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43F" w:rsidRDefault="009A443F" w:rsidP="009A443F">
      <w:pPr>
        <w:widowControl w:val="0"/>
        <w:autoSpaceDE w:val="0"/>
        <w:autoSpaceDN w:val="0"/>
        <w:spacing w:before="49" w:after="0" w:line="240" w:lineRule="auto"/>
        <w:ind w:right="644"/>
        <w:jc w:val="right"/>
        <w:rPr>
          <w:rFonts w:ascii="Carlito" w:eastAsia="Carlito" w:hAnsi="Carlito" w:cs="Carlito"/>
          <w:b/>
          <w:sz w:val="18"/>
        </w:rPr>
      </w:pPr>
      <w:r>
        <w:rPr>
          <w:rFonts w:ascii="Carlito" w:eastAsia="Carlito" w:hAnsi="Carlito" w:cs="Carlito"/>
          <w:b/>
          <w:sz w:val="18"/>
        </w:rPr>
        <w:tab/>
      </w:r>
      <w:r>
        <w:rPr>
          <w:rFonts w:ascii="Carlito" w:eastAsia="Carlito" w:hAnsi="Carlito" w:cs="Carlito"/>
          <w:b/>
          <w:sz w:val="18"/>
        </w:rPr>
        <w:tab/>
      </w:r>
      <w:r>
        <w:rPr>
          <w:rFonts w:ascii="Carlito" w:eastAsia="Carlito" w:hAnsi="Carlito" w:cs="Carlito"/>
          <w:b/>
          <w:sz w:val="18"/>
        </w:rPr>
        <w:tab/>
      </w:r>
      <w:r>
        <w:rPr>
          <w:rFonts w:ascii="Carlito" w:eastAsia="Carlito" w:hAnsi="Carlito" w:cs="Carlito"/>
          <w:b/>
          <w:sz w:val="18"/>
        </w:rPr>
        <w:tab/>
      </w:r>
      <w:r>
        <w:rPr>
          <w:rFonts w:ascii="Carlito" w:eastAsia="Carlito" w:hAnsi="Carlito" w:cs="Carlito"/>
          <w:b/>
          <w:sz w:val="18"/>
        </w:rPr>
        <w:tab/>
      </w:r>
      <w:r>
        <w:rPr>
          <w:rFonts w:ascii="Carlito" w:eastAsia="Carlito" w:hAnsi="Carlito" w:cs="Carlito"/>
          <w:b/>
          <w:sz w:val="18"/>
        </w:rPr>
        <w:tab/>
      </w:r>
      <w:r>
        <w:rPr>
          <w:rFonts w:ascii="Carlito" w:eastAsia="Carlito" w:hAnsi="Carlito" w:cs="Carlito"/>
          <w:b/>
          <w:sz w:val="18"/>
        </w:rPr>
        <w:tab/>
      </w:r>
    </w:p>
    <w:p w:rsidR="009A443F" w:rsidRPr="00CB6EE2" w:rsidRDefault="00CB6EE2" w:rsidP="009A443F">
      <w:pPr>
        <w:widowControl w:val="0"/>
        <w:autoSpaceDE w:val="0"/>
        <w:autoSpaceDN w:val="0"/>
        <w:spacing w:before="49" w:after="0" w:line="240" w:lineRule="auto"/>
        <w:ind w:right="644"/>
        <w:rPr>
          <w:rFonts w:ascii="Carlito" w:eastAsia="Carlito" w:hAnsi="Carlito" w:cs="Carlito"/>
          <w:sz w:val="18"/>
        </w:rPr>
      </w:pPr>
      <w:r w:rsidRPr="00CB6EE2">
        <w:rPr>
          <w:rFonts w:ascii="Carlito" w:eastAsia="Carlito" w:hAnsi="Carlito" w:cs="Carlito"/>
          <w:sz w:val="18"/>
        </w:rPr>
        <w:t>SP10.081.2.2026</w:t>
      </w:r>
    </w:p>
    <w:p w:rsidR="009A443F" w:rsidRDefault="009A443F" w:rsidP="009A443F">
      <w:pPr>
        <w:widowControl w:val="0"/>
        <w:autoSpaceDE w:val="0"/>
        <w:autoSpaceDN w:val="0"/>
        <w:spacing w:after="0" w:line="240" w:lineRule="auto"/>
        <w:ind w:right="644"/>
        <w:rPr>
          <w:rFonts w:ascii="Carlito" w:eastAsia="Carlito" w:hAnsi="Carlito" w:cs="Carlito"/>
          <w:sz w:val="18"/>
        </w:rPr>
      </w:pPr>
    </w:p>
    <w:p w:rsidR="009A443F" w:rsidRDefault="009A443F" w:rsidP="009A443F">
      <w:pPr>
        <w:widowControl w:val="0"/>
        <w:autoSpaceDE w:val="0"/>
        <w:autoSpaceDN w:val="0"/>
        <w:spacing w:after="0" w:line="240" w:lineRule="auto"/>
        <w:ind w:right="644"/>
        <w:rPr>
          <w:rFonts w:ascii="Carlito" w:eastAsia="Carlito" w:hAnsi="Carlito" w:cs="Carlito"/>
          <w:sz w:val="18"/>
        </w:rPr>
      </w:pPr>
    </w:p>
    <w:p w:rsidR="009A443F" w:rsidRPr="009A443F" w:rsidRDefault="004D762D" w:rsidP="009A443F">
      <w:pPr>
        <w:widowControl w:val="0"/>
        <w:autoSpaceDE w:val="0"/>
        <w:autoSpaceDN w:val="0"/>
        <w:spacing w:after="0" w:line="240" w:lineRule="auto"/>
        <w:ind w:right="644"/>
        <w:rPr>
          <w:rFonts w:ascii="Carlito" w:eastAsia="Carlito" w:hAnsi="Carlito" w:cs="Carlito"/>
          <w:sz w:val="18"/>
        </w:rPr>
        <w:sectPr w:rsidR="009A443F" w:rsidRPr="009A443F">
          <w:pgSz w:w="11900" w:h="16840"/>
          <w:pgMar w:top="660" w:right="820" w:bottom="1800" w:left="540" w:header="0" w:footer="1576" w:gutter="0"/>
          <w:cols w:num="2" w:space="708" w:equalWidth="0">
            <w:col w:w="4081" w:space="2310"/>
            <w:col w:w="4149"/>
          </w:cols>
        </w:sectPr>
      </w:pPr>
      <w:r>
        <w:rPr>
          <w:rFonts w:ascii="Carlito" w:eastAsia="Carlito" w:hAnsi="Carlito" w:cs="Carlito"/>
          <w:sz w:val="18"/>
        </w:rPr>
        <w:t xml:space="preserve"> </w:t>
      </w:r>
      <w:r w:rsidR="009A443F" w:rsidRPr="009A443F">
        <w:rPr>
          <w:rFonts w:ascii="Carlito" w:eastAsia="Carlito" w:hAnsi="Carlito" w:cs="Carlito"/>
          <w:sz w:val="18"/>
        </w:rPr>
        <w:t>Załącznik nr 4</w:t>
      </w:r>
      <w:r>
        <w:rPr>
          <w:rFonts w:ascii="Carlito" w:eastAsia="Carlito" w:hAnsi="Carlito" w:cs="Carlito"/>
          <w:sz w:val="18"/>
        </w:rPr>
        <w:br/>
        <w:t xml:space="preserve"> </w:t>
      </w:r>
      <w:r w:rsidR="009A443F" w:rsidRPr="009A443F">
        <w:rPr>
          <w:rFonts w:ascii="Carlito" w:eastAsia="Carlito" w:hAnsi="Carlito" w:cs="Carlito"/>
          <w:sz w:val="18"/>
        </w:rPr>
        <w:t>do</w:t>
      </w:r>
      <w:r w:rsidR="009A443F" w:rsidRPr="009A443F">
        <w:rPr>
          <w:rFonts w:ascii="Carlito" w:eastAsia="Carlito" w:hAnsi="Carlito" w:cs="Carlito"/>
          <w:spacing w:val="-4"/>
          <w:sz w:val="18"/>
        </w:rPr>
        <w:t xml:space="preserve"> </w:t>
      </w:r>
      <w:r w:rsidR="009A443F" w:rsidRPr="009A443F">
        <w:rPr>
          <w:rFonts w:ascii="Carlito" w:eastAsia="Carlito" w:hAnsi="Carlito" w:cs="Carlito"/>
          <w:sz w:val="18"/>
        </w:rPr>
        <w:t>Regulaminu</w:t>
      </w:r>
      <w:r w:rsidR="009A443F" w:rsidRPr="009A443F">
        <w:rPr>
          <w:rFonts w:ascii="Carlito" w:eastAsia="Carlito" w:hAnsi="Carlito" w:cs="Carlito"/>
          <w:spacing w:val="-3"/>
          <w:sz w:val="18"/>
        </w:rPr>
        <w:t xml:space="preserve"> </w:t>
      </w:r>
      <w:r w:rsidR="009A443F" w:rsidRPr="009A443F">
        <w:rPr>
          <w:rFonts w:ascii="Carlito" w:eastAsia="Carlito" w:hAnsi="Carlito" w:cs="Carlito"/>
          <w:sz w:val="18"/>
        </w:rPr>
        <w:t>udzielania</w:t>
      </w:r>
      <w:r w:rsidR="009A443F" w:rsidRPr="009A443F">
        <w:rPr>
          <w:rFonts w:ascii="Carlito" w:eastAsia="Carlito" w:hAnsi="Carlito" w:cs="Carlito"/>
          <w:spacing w:val="-3"/>
          <w:sz w:val="18"/>
        </w:rPr>
        <w:t xml:space="preserve"> </w:t>
      </w:r>
      <w:r w:rsidR="009A443F" w:rsidRPr="009A443F">
        <w:rPr>
          <w:rFonts w:ascii="Carlito" w:eastAsia="Carlito" w:hAnsi="Carlito" w:cs="Carlito"/>
          <w:spacing w:val="-2"/>
          <w:sz w:val="18"/>
        </w:rPr>
        <w:t>zamówień</w:t>
      </w:r>
      <w:r>
        <w:rPr>
          <w:rFonts w:ascii="Carlito" w:eastAsia="Carlito" w:hAnsi="Carlito" w:cs="Carlito"/>
          <w:sz w:val="18"/>
        </w:rPr>
        <w:t xml:space="preserve"> </w:t>
      </w:r>
      <w:r>
        <w:rPr>
          <w:rFonts w:ascii="Carlito" w:eastAsia="Carlito" w:hAnsi="Carlito" w:cs="Carlito"/>
          <w:sz w:val="18"/>
        </w:rPr>
        <w:br/>
      </w:r>
      <w:r>
        <w:rPr>
          <w:rFonts w:ascii="Carlito" w:eastAsia="Carlito" w:hAnsi="Carlito" w:cs="Carlito"/>
          <w:spacing w:val="-10"/>
          <w:sz w:val="18"/>
        </w:rPr>
        <w:t xml:space="preserve"> </w:t>
      </w:r>
      <w:r w:rsidR="009A443F" w:rsidRPr="009A443F">
        <w:rPr>
          <w:rFonts w:ascii="Carlito" w:eastAsia="Carlito" w:hAnsi="Carlito" w:cs="Carlito"/>
          <w:spacing w:val="-10"/>
          <w:sz w:val="18"/>
        </w:rPr>
        <w:t>w</w:t>
      </w:r>
      <w:r w:rsidR="009A443F" w:rsidRPr="009A443F">
        <w:rPr>
          <w:rFonts w:ascii="Carlito" w:eastAsia="Carlito" w:hAnsi="Carlito" w:cs="Carlito"/>
        </w:rPr>
        <w:t xml:space="preserve"> </w:t>
      </w:r>
      <w:r w:rsidR="009A443F" w:rsidRPr="009A443F">
        <w:rPr>
          <w:rFonts w:ascii="Carlito" w:eastAsia="Carlito" w:hAnsi="Carlito" w:cs="Carlito"/>
          <w:spacing w:val="-10"/>
          <w:sz w:val="18"/>
        </w:rPr>
        <w:t>Szkole Podstawowej nr 10 im. Mikołaja Reja</w:t>
      </w:r>
      <w:r w:rsidR="009A443F" w:rsidRPr="009A443F">
        <w:rPr>
          <w:rFonts w:ascii="Carlito" w:eastAsia="Carlito" w:hAnsi="Carlito" w:cs="Carlito"/>
          <w:sz w:val="18"/>
        </w:rPr>
        <w:t xml:space="preserve"> </w:t>
      </w:r>
      <w:r w:rsidR="00745579">
        <w:rPr>
          <w:rFonts w:ascii="Carlito" w:eastAsia="Carlito" w:hAnsi="Carlito" w:cs="Carlito"/>
          <w:sz w:val="18"/>
        </w:rPr>
        <w:br/>
        <w:t xml:space="preserve"> </w:t>
      </w:r>
      <w:r w:rsidR="009A443F" w:rsidRPr="009A443F">
        <w:rPr>
          <w:rFonts w:ascii="Carlito" w:eastAsia="Carlito" w:hAnsi="Carlito" w:cs="Carlito"/>
          <w:sz w:val="18"/>
        </w:rPr>
        <w:t>w</w:t>
      </w:r>
      <w:r w:rsidR="009A443F" w:rsidRPr="009A443F">
        <w:rPr>
          <w:rFonts w:ascii="Carlito" w:eastAsia="Carlito" w:hAnsi="Carlito" w:cs="Carlito"/>
          <w:spacing w:val="-5"/>
          <w:sz w:val="18"/>
        </w:rPr>
        <w:t xml:space="preserve"> </w:t>
      </w:r>
      <w:r>
        <w:rPr>
          <w:rFonts w:ascii="Carlito" w:eastAsia="Carlito" w:hAnsi="Carlito" w:cs="Carlito"/>
          <w:spacing w:val="-5"/>
          <w:sz w:val="18"/>
        </w:rPr>
        <w:t xml:space="preserve">  </w:t>
      </w:r>
      <w:r w:rsidR="009A443F" w:rsidRPr="009A443F">
        <w:rPr>
          <w:rFonts w:ascii="Carlito" w:eastAsia="Carlito" w:hAnsi="Carlito" w:cs="Carlito"/>
          <w:sz w:val="18"/>
        </w:rPr>
        <w:t>Piotrkowie</w:t>
      </w:r>
      <w:r w:rsidR="009A443F" w:rsidRPr="009A443F">
        <w:rPr>
          <w:rFonts w:ascii="Carlito" w:eastAsia="Carlito" w:hAnsi="Carlito" w:cs="Carlito"/>
          <w:spacing w:val="-4"/>
          <w:sz w:val="18"/>
        </w:rPr>
        <w:t xml:space="preserve"> </w:t>
      </w:r>
      <w:r w:rsidR="009A443F" w:rsidRPr="009A443F">
        <w:rPr>
          <w:rFonts w:ascii="Carlito" w:eastAsia="Carlito" w:hAnsi="Carlito" w:cs="Carlito"/>
          <w:spacing w:val="-2"/>
          <w:sz w:val="18"/>
        </w:rPr>
        <w:t xml:space="preserve">Trybunalskim </w:t>
      </w:r>
    </w:p>
    <w:p w:rsidR="009A443F" w:rsidRPr="009A443F" w:rsidRDefault="009A443F" w:rsidP="009A443F">
      <w:pPr>
        <w:widowControl w:val="0"/>
        <w:tabs>
          <w:tab w:val="left" w:leader="dot" w:pos="9773"/>
        </w:tabs>
        <w:autoSpaceDE w:val="0"/>
        <w:autoSpaceDN w:val="0"/>
        <w:spacing w:before="240" w:after="0" w:line="240" w:lineRule="auto"/>
        <w:ind w:left="6513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Piotrków</w:t>
      </w:r>
      <w:r w:rsidRPr="009A443F">
        <w:rPr>
          <w:rFonts w:ascii="Carlito" w:eastAsia="Carlito" w:hAnsi="Carlito" w:cs="Carlito"/>
          <w:spacing w:val="-8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Trybunalski,</w:t>
      </w:r>
      <w:r w:rsidRPr="009A443F">
        <w:rPr>
          <w:rFonts w:ascii="Carlito" w:eastAsia="Carlito" w:hAnsi="Carlito" w:cs="Carlito"/>
          <w:spacing w:val="-8"/>
          <w:sz w:val="20"/>
        </w:rPr>
        <w:t xml:space="preserve"> </w:t>
      </w:r>
      <w:r w:rsidRPr="009A443F">
        <w:rPr>
          <w:rFonts w:ascii="Carlito" w:eastAsia="Carlito" w:hAnsi="Carlito" w:cs="Carlito"/>
          <w:spacing w:val="-4"/>
          <w:sz w:val="20"/>
        </w:rPr>
        <w:t>dnia</w:t>
      </w:r>
      <w:r w:rsidR="00CB6EE2">
        <w:rPr>
          <w:rFonts w:ascii="Carlito" w:eastAsia="Carlito" w:hAnsi="Carlito" w:cs="Carlito"/>
          <w:sz w:val="20"/>
        </w:rPr>
        <w:t xml:space="preserve"> 31</w:t>
      </w:r>
      <w:r w:rsidRPr="009A443F">
        <w:rPr>
          <w:rFonts w:ascii="Carlito" w:eastAsia="Carlito" w:hAnsi="Carlito" w:cs="Carlito"/>
          <w:sz w:val="20"/>
        </w:rPr>
        <w:t xml:space="preserve">.07.2026 </w:t>
      </w:r>
      <w:r w:rsidRPr="009A443F">
        <w:rPr>
          <w:rFonts w:ascii="Carlito" w:eastAsia="Carlito" w:hAnsi="Carlito" w:cs="Carlito"/>
          <w:spacing w:val="-5"/>
          <w:sz w:val="20"/>
        </w:rPr>
        <w:t>r.</w:t>
      </w:r>
    </w:p>
    <w:p w:rsidR="009A443F" w:rsidRPr="009A443F" w:rsidRDefault="009A443F" w:rsidP="009A443F">
      <w:pPr>
        <w:widowControl w:val="0"/>
        <w:autoSpaceDE w:val="0"/>
        <w:autoSpaceDN w:val="0"/>
        <w:spacing w:before="240" w:after="0" w:line="240" w:lineRule="auto"/>
        <w:ind w:right="120"/>
        <w:jc w:val="center"/>
        <w:outlineLvl w:val="1"/>
        <w:rPr>
          <w:rFonts w:ascii="Arial" w:eastAsia="Carlito" w:hAnsi="Carlito" w:cs="Carlito"/>
          <w:b/>
          <w:bCs/>
          <w:spacing w:val="15"/>
        </w:rPr>
      </w:pPr>
      <w:r w:rsidRPr="009A443F">
        <w:rPr>
          <w:rFonts w:ascii="Arial" w:eastAsia="Carlito" w:hAnsi="Carlito" w:cs="Carlito"/>
          <w:b/>
          <w:bCs/>
          <w:spacing w:val="17"/>
        </w:rPr>
        <w:t>Zapytanie</w:t>
      </w:r>
      <w:r w:rsidRPr="009A443F">
        <w:rPr>
          <w:rFonts w:ascii="Arial" w:eastAsia="Carlito" w:hAnsi="Carlito" w:cs="Carlito"/>
          <w:b/>
          <w:bCs/>
          <w:spacing w:val="46"/>
        </w:rPr>
        <w:t xml:space="preserve"> </w:t>
      </w:r>
      <w:r w:rsidRPr="009A443F">
        <w:rPr>
          <w:rFonts w:ascii="Arial" w:eastAsia="Carlito" w:hAnsi="Carlito" w:cs="Carlito"/>
          <w:b/>
          <w:bCs/>
          <w:spacing w:val="15"/>
        </w:rPr>
        <w:t>ofertowe</w:t>
      </w:r>
    </w:p>
    <w:p w:rsidR="009A443F" w:rsidRPr="009A443F" w:rsidRDefault="009A443F" w:rsidP="009A443F">
      <w:pPr>
        <w:widowControl w:val="0"/>
        <w:autoSpaceDE w:val="0"/>
        <w:autoSpaceDN w:val="0"/>
        <w:spacing w:before="240" w:after="0" w:line="240" w:lineRule="auto"/>
        <w:ind w:right="120"/>
        <w:jc w:val="center"/>
        <w:outlineLvl w:val="1"/>
        <w:rPr>
          <w:rFonts w:ascii="Arial" w:eastAsia="Carlito" w:hAnsi="Carlito" w:cs="Carlito"/>
          <w:b/>
          <w:bCs/>
        </w:rPr>
      </w:pPr>
      <w:r w:rsidRPr="009A443F">
        <w:rPr>
          <w:rFonts w:ascii="Carlito" w:eastAsia="Carlito" w:hAnsi="Carlito" w:cs="Carlito"/>
          <w:b/>
          <w:bCs/>
          <w:sz w:val="20"/>
        </w:rPr>
        <w:t>W</w:t>
      </w:r>
      <w:r w:rsidRPr="009A443F">
        <w:rPr>
          <w:rFonts w:ascii="Carlito" w:eastAsia="Carlito" w:hAnsi="Carlito" w:cs="Carlito"/>
          <w:b/>
          <w:bCs/>
          <w:spacing w:val="13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związku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z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prowadzonym</w:t>
      </w:r>
      <w:r w:rsidRPr="009A443F">
        <w:rPr>
          <w:rFonts w:ascii="Carlito" w:eastAsia="Carlito" w:hAnsi="Carlito" w:cs="Carlito"/>
          <w:b/>
          <w:bCs/>
          <w:spacing w:val="17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postępowaniem</w:t>
      </w:r>
      <w:r w:rsidRPr="009A443F">
        <w:rPr>
          <w:rFonts w:ascii="Carlito" w:eastAsia="Carlito" w:hAnsi="Carlito" w:cs="Carlito"/>
          <w:b/>
          <w:bCs/>
          <w:spacing w:val="18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w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sprawie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dokonania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zakupu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o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wartości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mniejszej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niż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130</w:t>
      </w:r>
      <w:r w:rsidRPr="009A443F">
        <w:rPr>
          <w:rFonts w:ascii="Carlito" w:eastAsia="Carlito" w:hAnsi="Carlito" w:cs="Carlito"/>
          <w:b/>
          <w:bCs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z w:val="20"/>
        </w:rPr>
        <w:t>000,00</w:t>
      </w:r>
      <w:r w:rsidRPr="009A443F">
        <w:rPr>
          <w:rFonts w:ascii="Carlito" w:eastAsia="Carlito" w:hAnsi="Carlito" w:cs="Carlito"/>
          <w:b/>
          <w:bCs/>
          <w:spacing w:val="17"/>
          <w:sz w:val="20"/>
        </w:rPr>
        <w:t xml:space="preserve"> </w:t>
      </w:r>
      <w:r w:rsidRPr="009A443F">
        <w:rPr>
          <w:rFonts w:ascii="Carlito" w:eastAsia="Carlito" w:hAnsi="Carlito" w:cs="Carlito"/>
          <w:b/>
          <w:bCs/>
          <w:spacing w:val="-5"/>
          <w:sz w:val="20"/>
        </w:rPr>
        <w:t>zł</w:t>
      </w:r>
    </w:p>
    <w:p w:rsidR="009A443F" w:rsidRPr="009A443F" w:rsidRDefault="009A443F" w:rsidP="009A443F">
      <w:pPr>
        <w:widowControl w:val="0"/>
        <w:autoSpaceDE w:val="0"/>
        <w:autoSpaceDN w:val="0"/>
        <w:spacing w:before="36" w:after="0" w:line="240" w:lineRule="auto"/>
        <w:ind w:left="543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netto,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którego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ma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zastosowania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ustawa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Prawo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zamówień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publicznych,</w:t>
      </w:r>
      <w:r w:rsidRPr="009A443F">
        <w:rPr>
          <w:rFonts w:ascii="Carlito" w:eastAsia="Carlito" w:hAnsi="Carlito" w:cs="Carlito"/>
          <w:spacing w:val="4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zgodnie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art.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2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ust.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1</w:t>
      </w:r>
      <w:r w:rsidRPr="009A443F">
        <w:rPr>
          <w:rFonts w:ascii="Carlito" w:eastAsia="Carlito" w:hAnsi="Carlito" w:cs="Carlito"/>
          <w:spacing w:val="4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pkt</w:t>
      </w:r>
      <w:r w:rsidRPr="009A443F">
        <w:rPr>
          <w:rFonts w:ascii="Carlito" w:eastAsia="Carlito" w:hAnsi="Carlito" w:cs="Carlito"/>
          <w:spacing w:val="44"/>
          <w:sz w:val="20"/>
        </w:rPr>
        <w:t xml:space="preserve"> </w:t>
      </w:r>
      <w:r w:rsidRPr="009A443F">
        <w:rPr>
          <w:rFonts w:ascii="Carlito" w:eastAsia="Carlito" w:hAnsi="Carlito" w:cs="Carlito"/>
          <w:spacing w:val="-5"/>
          <w:sz w:val="20"/>
        </w:rPr>
        <w:t>1,</w:t>
      </w:r>
    </w:p>
    <w:p w:rsidR="009A443F" w:rsidRPr="009A443F" w:rsidRDefault="009A443F" w:rsidP="009A443F">
      <w:pPr>
        <w:widowControl w:val="0"/>
        <w:tabs>
          <w:tab w:val="left" w:leader="dot" w:pos="2583"/>
        </w:tabs>
        <w:autoSpaceDE w:val="0"/>
        <w:autoSpaceDN w:val="0"/>
        <w:spacing w:before="37" w:after="0" w:line="240" w:lineRule="auto"/>
        <w:ind w:left="543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Szkoła Podstawowa</w:t>
      </w:r>
      <w:r w:rsidRPr="009A443F">
        <w:rPr>
          <w:rFonts w:ascii="Carlito" w:eastAsia="Carlito" w:hAnsi="Carlito" w:cs="Carlito"/>
          <w:b/>
          <w:spacing w:val="-8"/>
          <w:sz w:val="20"/>
        </w:rPr>
        <w:t xml:space="preserve"> </w:t>
      </w:r>
      <w:r w:rsidRPr="009A443F">
        <w:rPr>
          <w:rFonts w:ascii="Carlito" w:eastAsia="Carlito" w:hAnsi="Carlito" w:cs="Carlito"/>
          <w:b/>
          <w:spacing w:val="-5"/>
          <w:sz w:val="20"/>
        </w:rPr>
        <w:t>nr 10 im. Mikołaja Reja</w:t>
      </w:r>
      <w:r w:rsidRPr="009A443F">
        <w:rPr>
          <w:rFonts w:ascii="Carlito" w:eastAsia="Carlito" w:hAnsi="Carlito" w:cs="Carlito"/>
          <w:b/>
          <w:sz w:val="20"/>
        </w:rPr>
        <w:t xml:space="preserve"> w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Piotrkowie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Trybunalskim</w:t>
      </w:r>
      <w:r w:rsidRPr="009A443F">
        <w:rPr>
          <w:rFonts w:ascii="Carlito" w:eastAsia="Carlito" w:hAnsi="Carlito" w:cs="Carlito"/>
          <w:b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zaprasza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do</w:t>
      </w:r>
      <w:r w:rsidRPr="009A443F">
        <w:rPr>
          <w:rFonts w:ascii="Carlito" w:eastAsia="Carlito" w:hAnsi="Carlito" w:cs="Carlito"/>
          <w:b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złożenia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oferty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na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wykonanie</w:t>
      </w:r>
      <w:r w:rsidRPr="009A443F">
        <w:rPr>
          <w:rFonts w:ascii="Carlito" w:eastAsia="Carlito" w:hAnsi="Carlito" w:cs="Carlito"/>
          <w:b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zamówienia</w:t>
      </w:r>
      <w:r w:rsidRPr="009A443F">
        <w:rPr>
          <w:rFonts w:ascii="Carlito" w:eastAsia="Carlito" w:hAnsi="Carlito" w:cs="Carlito"/>
          <w:b/>
          <w:spacing w:val="-4"/>
          <w:sz w:val="20"/>
        </w:rPr>
        <w:t xml:space="preserve"> pn.:</w:t>
      </w:r>
    </w:p>
    <w:p w:rsidR="009A443F" w:rsidRPr="009A443F" w:rsidRDefault="009A443F" w:rsidP="009A443F">
      <w:pPr>
        <w:widowControl w:val="0"/>
        <w:autoSpaceDE w:val="0"/>
        <w:autoSpaceDN w:val="0"/>
        <w:spacing w:before="117" w:after="0" w:line="240" w:lineRule="auto"/>
        <w:ind w:left="5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 xml:space="preserve">Zakup, dostawę i montaż fabrycznie nowego sprzętu wysposażenia kuchni w stołówce szkolnej oraz przeprowadzenie szkolenia pracowników kuchni z obsługi zakupionego wyposażenia dla Szkoły Podstawowej nr 10 im. Mikołaja Reja </w:t>
      </w:r>
      <w:r w:rsidR="004D762D">
        <w:rPr>
          <w:rFonts w:ascii="Carlito" w:eastAsia="Carlito" w:hAnsi="Carlito" w:cs="Carlito"/>
          <w:b/>
          <w:sz w:val="20"/>
        </w:rPr>
        <w:br/>
      </w:r>
      <w:r w:rsidRPr="009A443F">
        <w:rPr>
          <w:rFonts w:ascii="Carlito" w:eastAsia="Carlito" w:hAnsi="Carlito" w:cs="Carlito"/>
          <w:b/>
          <w:sz w:val="20"/>
        </w:rPr>
        <w:t>w Piotrkowie Trybunalskim w ramach realizacji programu rządowego „Posiłek w szkole i w domu”.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6"/>
        </w:tabs>
        <w:autoSpaceDE w:val="0"/>
        <w:autoSpaceDN w:val="0"/>
        <w:spacing w:before="240" w:after="0" w:line="240" w:lineRule="auto"/>
        <w:ind w:left="946" w:hanging="402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Opis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przedmiotu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zamówienia: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Zakup, dostawę i montaż fabrycznie nowego sprzętu wysposażenia kuchni w stołówce szkolnej oraz przeprowadzenie szkolenia pracowników kuchni z obsługi zakupionego wyposażenia dla Szkoły Podstawowej nr 10 im. Mikołaja Reja w Piotrkowie Trybunalskim w ramach realizacji programu rządowego „Posiłek w szkole i w domu”: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a) zadanie będzie realizowane z wykorzystaniem wsparcia finansowego pochodzącego ze środków budżetu państwa w ramach realizacji modułu 3 wieloletniego rządowego programu „Posiłek w szkole i w domu” dotyczącego wsparcia w latach 2024-2028 organów prowadzących publiczne szkoły podstawowe,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b) zakup, dostawa, montaż fabrycznie nowego sprzętu wyposażenia kuchni w sztołówce szkolnej oraz przeprowadzenia szkolenia w zakresie obsługi i bierzącej eksploatacji zakupionego sprzętu jaki jest: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 xml:space="preserve">- lampa owadobójcza </w:t>
      </w:r>
      <w:r w:rsidR="000A01C3">
        <w:rPr>
          <w:rFonts w:ascii="Carlito" w:eastAsia="Carlito" w:hAnsi="Carlito" w:cs="Carlito"/>
          <w:b/>
          <w:sz w:val="20"/>
        </w:rPr>
        <w:t>min. 2x8</w:t>
      </w:r>
      <w:r w:rsidRPr="009A443F">
        <w:rPr>
          <w:rFonts w:ascii="Carlito" w:eastAsia="Carlito" w:hAnsi="Carlito" w:cs="Carlito"/>
          <w:b/>
          <w:sz w:val="20"/>
        </w:rPr>
        <w:t xml:space="preserve"> W do 150 m</w:t>
      </w:r>
      <w:r w:rsidRPr="009A443F">
        <w:rPr>
          <w:rFonts w:ascii="Carlito" w:eastAsia="Carlito" w:hAnsi="Carlito" w:cs="Carlito"/>
          <w:b/>
          <w:sz w:val="20"/>
          <w:vertAlign w:val="superscript"/>
        </w:rPr>
        <w:t xml:space="preserve">2 </w:t>
      </w:r>
      <w:r w:rsidRPr="009A443F">
        <w:rPr>
          <w:rFonts w:ascii="Carlito" w:eastAsia="Carlito" w:hAnsi="Carlito" w:cs="Carlito"/>
          <w:b/>
          <w:sz w:val="20"/>
        </w:rPr>
        <w:t>– 2 sztuki,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taboret podwójny gazowy</w:t>
      </w:r>
      <w:r w:rsidR="000A01C3">
        <w:rPr>
          <w:rFonts w:ascii="Carlito" w:eastAsia="Carlito" w:hAnsi="Carlito" w:cs="Carlito"/>
          <w:b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2X9 kW, G20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zmywarko wyparzarka uniwersaln</w:t>
      </w:r>
      <w:r w:rsidR="005301FC">
        <w:rPr>
          <w:rFonts w:ascii="Carlito" w:eastAsia="Carlito" w:hAnsi="Carlito" w:cs="Carlito"/>
          <w:b/>
          <w:sz w:val="20"/>
        </w:rPr>
        <w:t>a z podstawą, dozownik pł</w:t>
      </w:r>
      <w:r w:rsidRPr="009A443F">
        <w:rPr>
          <w:rFonts w:ascii="Carlito" w:eastAsia="Carlito" w:hAnsi="Carlito" w:cs="Carlito"/>
          <w:b/>
          <w:sz w:val="20"/>
        </w:rPr>
        <w:t>ynu myjącego, pompa wspomagająca płukanie, moc 3.4/4.9  k</w:t>
      </w:r>
      <w:r w:rsidRPr="009A443F">
        <w:rPr>
          <w:rFonts w:ascii="Carlito" w:eastAsia="Carlito" w:hAnsi="Carlito" w:cs="Carlito"/>
          <w:b/>
          <w:sz w:val="20"/>
        </w:rPr>
        <w:fldChar w:fldCharType="begin"/>
      </w:r>
      <w:r w:rsidRPr="009A443F">
        <w:rPr>
          <w:rFonts w:ascii="Carlito" w:eastAsia="Carlito" w:hAnsi="Carlito" w:cs="Carlito"/>
          <w:b/>
          <w:sz w:val="20"/>
        </w:rPr>
        <w:instrText xml:space="preserve"> LISTNUM </w:instrText>
      </w:r>
      <w:r w:rsidRPr="009A443F">
        <w:rPr>
          <w:rFonts w:ascii="Carlito" w:eastAsia="Carlito" w:hAnsi="Carlito" w:cs="Carlito"/>
          <w:b/>
          <w:sz w:val="20"/>
        </w:rPr>
        <w:fldChar w:fldCharType="end"/>
      </w:r>
      <w:r w:rsidRPr="009A443F">
        <w:rPr>
          <w:rFonts w:ascii="Carlito" w:eastAsia="Carlito" w:hAnsi="Carlito" w:cs="Carlito"/>
          <w:b/>
          <w:sz w:val="20"/>
        </w:rPr>
        <w:t>, 230/400 V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 xml:space="preserve">- automatyczny zmiękczacz do wody – 1 sztuka, 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garnek ze stali nierdzewnej z kranem i przykrywką poj. 50 l.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patelnia uchyln</w:t>
      </w:r>
      <w:r w:rsidR="00E348CB">
        <w:rPr>
          <w:rFonts w:ascii="Carlito" w:eastAsia="Carlito" w:hAnsi="Carlito" w:cs="Carlito"/>
          <w:b/>
          <w:sz w:val="20"/>
        </w:rPr>
        <w:t>a elektryczna min.</w:t>
      </w:r>
      <w:r w:rsidRPr="009A443F">
        <w:rPr>
          <w:rFonts w:ascii="Carlito" w:eastAsia="Carlito" w:hAnsi="Carlito" w:cs="Carlito"/>
          <w:b/>
          <w:sz w:val="20"/>
        </w:rPr>
        <w:t xml:space="preserve"> 6,3 kW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kuchnia gastro</w:t>
      </w:r>
      <w:r w:rsidR="00E348CB">
        <w:rPr>
          <w:rFonts w:ascii="Carlito" w:eastAsia="Carlito" w:hAnsi="Carlito" w:cs="Carlito"/>
          <w:b/>
          <w:sz w:val="20"/>
        </w:rPr>
        <w:t>nomiczna gazowa 4 palnikowa, 36</w:t>
      </w:r>
      <w:r w:rsidRPr="009A443F">
        <w:rPr>
          <w:rFonts w:ascii="Carlito" w:eastAsia="Carlito" w:hAnsi="Carlito" w:cs="Carlito"/>
          <w:b/>
          <w:sz w:val="20"/>
        </w:rPr>
        <w:t xml:space="preserve"> kW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elektry</w:t>
      </w:r>
      <w:r w:rsidR="00010C32">
        <w:rPr>
          <w:rFonts w:ascii="Carlito" w:eastAsia="Carlito" w:hAnsi="Carlito" w:cs="Carlito"/>
          <w:b/>
          <w:sz w:val="20"/>
        </w:rPr>
        <w:t>czna sztkownica do warzyw min. 5</w:t>
      </w:r>
      <w:r w:rsidRPr="009A443F">
        <w:rPr>
          <w:rFonts w:ascii="Carlito" w:eastAsia="Carlito" w:hAnsi="Carlito" w:cs="Carlito"/>
          <w:b/>
          <w:sz w:val="20"/>
        </w:rPr>
        <w:t xml:space="preserve">50 W, otwór wsadowy </w:t>
      </w:r>
      <w:r w:rsidR="00010C32">
        <w:rPr>
          <w:rFonts w:ascii="Carlito" w:eastAsia="Carlito" w:hAnsi="Carlito" w:cs="Carlito"/>
          <w:b/>
          <w:sz w:val="20"/>
        </w:rPr>
        <w:t xml:space="preserve">min. </w:t>
      </w:r>
      <w:r w:rsidRPr="009A443F">
        <w:rPr>
          <w:rFonts w:ascii="Carlito" w:eastAsia="Carlito" w:hAnsi="Carlito" w:cs="Carlito"/>
          <w:b/>
          <w:sz w:val="20"/>
        </w:rPr>
        <w:t>Ø 170 mm, włącznie z 5 tarczami do krojenia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patelnia uchylna elektryczna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piec konwekcyj</w:t>
      </w:r>
      <w:r w:rsidR="00357423">
        <w:rPr>
          <w:rFonts w:ascii="Carlito" w:eastAsia="Carlito" w:hAnsi="Carlito" w:cs="Carlito"/>
          <w:b/>
          <w:sz w:val="20"/>
        </w:rPr>
        <w:t>no-parowy elektryczny z podstawą</w:t>
      </w:r>
      <w:r w:rsidRPr="009A443F">
        <w:rPr>
          <w:rFonts w:ascii="Carlito" w:eastAsia="Carlito" w:hAnsi="Carlito" w:cs="Carlito"/>
          <w:b/>
          <w:sz w:val="20"/>
        </w:rPr>
        <w:t xml:space="preserve"> i blachami 5xGN1/1 – 1 sztuka,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- kocioł warzelny elektryczny min. 90 l – 1 sztuka.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3"/>
        </w:tabs>
        <w:autoSpaceDE w:val="0"/>
        <w:autoSpaceDN w:val="0"/>
        <w:spacing w:before="120" w:after="0" w:line="240" w:lineRule="auto"/>
        <w:ind w:left="943" w:hanging="399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Termin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wykonania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zamówienia:</w:t>
      </w:r>
      <w:r w:rsidR="00357423">
        <w:rPr>
          <w:rFonts w:ascii="Carlito" w:eastAsia="Carlito" w:hAnsi="Carlito" w:cs="Carlito"/>
          <w:b/>
          <w:spacing w:val="-2"/>
          <w:sz w:val="20"/>
        </w:rPr>
        <w:t xml:space="preserve"> do 28</w:t>
      </w:r>
      <w:r w:rsidRPr="009A443F">
        <w:rPr>
          <w:rFonts w:ascii="Carlito" w:eastAsia="Carlito" w:hAnsi="Carlito" w:cs="Carlito"/>
          <w:b/>
          <w:spacing w:val="-2"/>
          <w:sz w:val="20"/>
        </w:rPr>
        <w:t>.08.2026 r.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4"/>
          <w:tab w:val="left" w:pos="1871"/>
          <w:tab w:val="left" w:pos="2693"/>
          <w:tab w:val="left" w:pos="3073"/>
          <w:tab w:val="left" w:pos="4470"/>
          <w:tab w:val="left" w:pos="5057"/>
          <w:tab w:val="left" w:pos="5629"/>
          <w:tab w:val="left" w:pos="6548"/>
          <w:tab w:val="left" w:pos="7873"/>
          <w:tab w:val="left" w:pos="8595"/>
          <w:tab w:val="left" w:pos="9067"/>
        </w:tabs>
        <w:autoSpaceDE w:val="0"/>
        <w:autoSpaceDN w:val="0"/>
        <w:spacing w:before="120" w:after="0" w:line="240" w:lineRule="auto"/>
        <w:ind w:left="944" w:right="644" w:hanging="400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pacing w:val="-2"/>
          <w:sz w:val="20"/>
        </w:rPr>
        <w:t>Warunki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2"/>
          <w:sz w:val="20"/>
        </w:rPr>
        <w:t>udziału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10"/>
          <w:sz w:val="20"/>
        </w:rPr>
        <w:t>w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2"/>
          <w:sz w:val="20"/>
        </w:rPr>
        <w:t>postępowaniu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4"/>
          <w:sz w:val="20"/>
        </w:rPr>
        <w:t>oraz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4"/>
          <w:sz w:val="20"/>
        </w:rPr>
        <w:t>opis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2"/>
          <w:sz w:val="20"/>
        </w:rPr>
        <w:t>sposobu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2"/>
          <w:sz w:val="20"/>
        </w:rPr>
        <w:t>dokonywania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2"/>
          <w:sz w:val="20"/>
        </w:rPr>
        <w:t>oceny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4"/>
          <w:sz w:val="20"/>
        </w:rPr>
        <w:t>ich</w:t>
      </w:r>
      <w:r w:rsidRPr="009A443F">
        <w:rPr>
          <w:rFonts w:ascii="Carlito" w:eastAsia="Carlito" w:hAnsi="Carlito" w:cs="Carlito"/>
          <w:sz w:val="20"/>
        </w:rPr>
        <w:tab/>
      </w:r>
      <w:r w:rsidRPr="009A443F">
        <w:rPr>
          <w:rFonts w:ascii="Carlito" w:eastAsia="Carlito" w:hAnsi="Carlito" w:cs="Carlito"/>
          <w:spacing w:val="-2"/>
          <w:sz w:val="20"/>
        </w:rPr>
        <w:t xml:space="preserve">spełniania </w:t>
      </w:r>
      <w:r w:rsidRPr="009A443F">
        <w:rPr>
          <w:rFonts w:ascii="Carlito" w:eastAsia="Carlito" w:hAnsi="Carlito" w:cs="Carlito"/>
          <w:sz w:val="20"/>
        </w:rPr>
        <w:t>(jeżeli jest wymagane)*: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2"/>
        </w:tabs>
        <w:autoSpaceDE w:val="0"/>
        <w:autoSpaceDN w:val="0"/>
        <w:spacing w:before="120" w:after="0" w:line="240" w:lineRule="auto"/>
        <w:ind w:left="1412" w:hanging="359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opis</w:t>
      </w:r>
      <w:r w:rsidRPr="009A443F">
        <w:rPr>
          <w:rFonts w:ascii="Carlito" w:eastAsia="Carlito" w:hAnsi="Carlito" w:cs="Carlito"/>
          <w:spacing w:val="-8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warunku/ów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udziału:</w:t>
      </w:r>
    </w:p>
    <w:p w:rsidR="009A443F" w:rsidRPr="009A443F" w:rsidRDefault="009A443F" w:rsidP="009A443F">
      <w:pPr>
        <w:widowControl w:val="0"/>
        <w:numPr>
          <w:ilvl w:val="2"/>
          <w:numId w:val="6"/>
        </w:numPr>
        <w:tabs>
          <w:tab w:val="left" w:pos="1767"/>
        </w:tabs>
        <w:autoSpaceDE w:val="0"/>
        <w:autoSpaceDN w:val="0"/>
        <w:spacing w:before="120" w:after="0" w:line="240" w:lineRule="auto"/>
        <w:ind w:left="1767" w:hanging="355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posiadają stosowną wiedzę i doświadczenie w realizacji podobnych programów,</w:t>
      </w:r>
    </w:p>
    <w:p w:rsidR="009A443F" w:rsidRPr="009A443F" w:rsidRDefault="009A443F" w:rsidP="009A443F">
      <w:pPr>
        <w:widowControl w:val="0"/>
        <w:numPr>
          <w:ilvl w:val="2"/>
          <w:numId w:val="6"/>
        </w:numPr>
        <w:tabs>
          <w:tab w:val="left" w:pos="1770"/>
        </w:tabs>
        <w:autoSpaceDE w:val="0"/>
        <w:autoSpaceDN w:val="0"/>
        <w:spacing w:before="120" w:after="0" w:line="240" w:lineRule="auto"/>
        <w:ind w:left="1770" w:hanging="355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pacing w:val="-2"/>
          <w:sz w:val="20"/>
        </w:rPr>
        <w:t>bezwzględne dostosowanie terminu: transportu, wniesienia, montażu, szkolenia pracowników do wytycznych zamawiającego.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2"/>
        </w:tabs>
        <w:autoSpaceDE w:val="0"/>
        <w:autoSpaceDN w:val="0"/>
        <w:spacing w:before="120" w:after="0" w:line="240" w:lineRule="auto"/>
        <w:ind w:left="1412" w:hanging="359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lastRenderedPageBreak/>
        <w:t>wykaz</w:t>
      </w:r>
      <w:r w:rsidRPr="009A443F">
        <w:rPr>
          <w:rFonts w:ascii="Carlito" w:eastAsia="Carlito" w:hAnsi="Carlito" w:cs="Carlito"/>
          <w:spacing w:val="67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oświadczeń</w:t>
      </w:r>
      <w:r w:rsidRPr="009A443F">
        <w:rPr>
          <w:rFonts w:ascii="Carlito" w:eastAsia="Carlito" w:hAnsi="Carlito" w:cs="Carlito"/>
          <w:spacing w:val="69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lub</w:t>
      </w:r>
      <w:r w:rsidRPr="009A443F">
        <w:rPr>
          <w:rFonts w:ascii="Carlito" w:eastAsia="Carlito" w:hAnsi="Carlito" w:cs="Carlito"/>
          <w:spacing w:val="69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dokumentów,</w:t>
      </w:r>
      <w:r w:rsidRPr="009A443F">
        <w:rPr>
          <w:rFonts w:ascii="Carlito" w:eastAsia="Carlito" w:hAnsi="Carlito" w:cs="Carlito"/>
          <w:spacing w:val="69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jakie</w:t>
      </w:r>
      <w:r w:rsidRPr="009A443F">
        <w:rPr>
          <w:rFonts w:ascii="Carlito" w:eastAsia="Carlito" w:hAnsi="Carlito" w:cs="Carlito"/>
          <w:spacing w:val="69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mają</w:t>
      </w:r>
      <w:r w:rsidRPr="009A443F">
        <w:rPr>
          <w:rFonts w:ascii="Carlito" w:eastAsia="Carlito" w:hAnsi="Carlito" w:cs="Carlito"/>
          <w:spacing w:val="68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dostarczyć</w:t>
      </w:r>
      <w:r w:rsidRPr="009A443F">
        <w:rPr>
          <w:rFonts w:ascii="Carlito" w:eastAsia="Carlito" w:hAnsi="Carlito" w:cs="Carlito"/>
          <w:spacing w:val="7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wykonawcy</w:t>
      </w:r>
      <w:r w:rsidRPr="009A443F">
        <w:rPr>
          <w:rFonts w:ascii="Carlito" w:eastAsia="Carlito" w:hAnsi="Carlito" w:cs="Carlito"/>
          <w:spacing w:val="69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68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celu</w:t>
      </w:r>
      <w:r w:rsidRPr="009A443F">
        <w:rPr>
          <w:rFonts w:ascii="Carlito" w:eastAsia="Carlito" w:hAnsi="Carlito" w:cs="Carlito"/>
          <w:spacing w:val="68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potwierdzenia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ind w:left="1413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spełniania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warunków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udziału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postępowaniu:</w:t>
      </w:r>
    </w:p>
    <w:p w:rsidR="009A443F" w:rsidRPr="009A443F" w:rsidRDefault="009A443F" w:rsidP="009A443F">
      <w:pPr>
        <w:widowControl w:val="0"/>
        <w:numPr>
          <w:ilvl w:val="2"/>
          <w:numId w:val="6"/>
        </w:numPr>
        <w:tabs>
          <w:tab w:val="left" w:pos="1773"/>
        </w:tabs>
        <w:autoSpaceDE w:val="0"/>
        <w:autoSpaceDN w:val="0"/>
        <w:spacing w:before="120" w:after="0" w:line="240" w:lineRule="auto"/>
        <w:ind w:left="1773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pacing w:val="-2"/>
          <w:sz w:val="20"/>
        </w:rPr>
        <w:t>rekomendacja z dwóch placówek gdzie został zrealizowany program „Posiłek w szkole i w domu” przez wykonawcę.</w:t>
      </w:r>
    </w:p>
    <w:p w:rsidR="009A443F" w:rsidRPr="009A443F" w:rsidRDefault="009A443F" w:rsidP="009A443F">
      <w:pPr>
        <w:widowControl w:val="0"/>
        <w:numPr>
          <w:ilvl w:val="2"/>
          <w:numId w:val="6"/>
        </w:numPr>
        <w:tabs>
          <w:tab w:val="left" w:pos="1770"/>
        </w:tabs>
        <w:autoSpaceDE w:val="0"/>
        <w:autoSpaceDN w:val="0"/>
        <w:spacing w:before="120" w:after="0" w:line="240" w:lineRule="auto"/>
        <w:ind w:left="1770" w:hanging="355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pacing w:val="-2"/>
          <w:sz w:val="20"/>
        </w:rPr>
        <w:t>---------------------------------------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3"/>
        </w:tabs>
        <w:autoSpaceDE w:val="0"/>
        <w:autoSpaceDN w:val="0"/>
        <w:spacing w:before="120" w:after="0" w:line="240" w:lineRule="auto"/>
        <w:ind w:right="645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opis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wymagań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dotyczących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dostawy,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usługi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lub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roboty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budowlanej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(np.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deklaracja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zgodności,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 xml:space="preserve">atest higieniczny wyrobu, itp.): </w:t>
      </w:r>
      <w:r w:rsidRPr="009A443F">
        <w:rPr>
          <w:rFonts w:ascii="Carlito" w:eastAsia="Carlito" w:hAnsi="Carlito" w:cs="Carlito"/>
          <w:b/>
          <w:sz w:val="20"/>
        </w:rPr>
        <w:t>nie dotyczy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1415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pacing w:val="-2"/>
          <w:sz w:val="20"/>
        </w:rPr>
        <w:t>………………………………………………………………………..……………………….…………..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4"/>
        </w:tabs>
        <w:autoSpaceDE w:val="0"/>
        <w:autoSpaceDN w:val="0"/>
        <w:spacing w:before="120" w:after="0" w:line="240" w:lineRule="auto"/>
        <w:ind w:left="944" w:right="644" w:hanging="400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Kryterium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wyboru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/waga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punktowa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lub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procentowych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przypisanych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poszczególnych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kryteriów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oceny oferty/ opis sposobu przyznawania punktacji za spełnienie danego kryterium oceny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oferty: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2"/>
        </w:tabs>
        <w:autoSpaceDE w:val="0"/>
        <w:autoSpaceDN w:val="0"/>
        <w:spacing w:before="120" w:after="0" w:line="240" w:lineRule="auto"/>
        <w:ind w:left="1412" w:hanging="359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najniższa</w:t>
      </w:r>
      <w:r w:rsidRPr="009A443F">
        <w:rPr>
          <w:rFonts w:ascii="Carlito" w:eastAsia="Carlito" w:hAnsi="Carlito" w:cs="Carlito"/>
          <w:b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>cena</w:t>
      </w:r>
      <w:r w:rsidRPr="009A443F">
        <w:rPr>
          <w:rFonts w:ascii="Carlito" w:eastAsia="Carlito" w:hAnsi="Carlito" w:cs="Carlito"/>
          <w:b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b/>
          <w:sz w:val="20"/>
        </w:rPr>
        <w:t xml:space="preserve">/25%/, 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2"/>
        </w:tabs>
        <w:autoSpaceDE w:val="0"/>
        <w:autoSpaceDN w:val="0"/>
        <w:spacing w:before="120" w:after="0" w:line="240" w:lineRule="auto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długość gwarancji na zakupiony sprzęt – 24 miesiące oraz pomoc pogwarancyjna /25%/,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2"/>
        </w:tabs>
        <w:autoSpaceDE w:val="0"/>
        <w:autoSpaceDN w:val="0"/>
        <w:spacing w:before="120" w:after="0" w:line="240" w:lineRule="auto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serwis posprzedaży oraz pomoc techniczna (dostawa i montaż, szkolenie w jednym dniu), warunki dostawy tj.: termin dostawy, sposób dostawy oraz czas dostawy lub okres realizacji /25%/,</w:t>
      </w:r>
    </w:p>
    <w:p w:rsidR="009A443F" w:rsidRPr="009A443F" w:rsidRDefault="009A443F" w:rsidP="009A443F">
      <w:pPr>
        <w:widowControl w:val="0"/>
        <w:numPr>
          <w:ilvl w:val="1"/>
          <w:numId w:val="6"/>
        </w:numPr>
        <w:tabs>
          <w:tab w:val="left" w:pos="1412"/>
        </w:tabs>
        <w:autoSpaceDE w:val="0"/>
        <w:autoSpaceDN w:val="0"/>
        <w:spacing w:before="120" w:after="0" w:line="240" w:lineRule="auto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b/>
          <w:sz w:val="20"/>
        </w:rPr>
        <w:t>czas reakcji na powstałą usterkę - 24 godziny od chwili zgłoszenia usterki-awarii, realne – fizyczne wsparcie serwisanta nie konsultacja telefoniczna /25%/.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4"/>
        </w:tabs>
        <w:autoSpaceDE w:val="0"/>
        <w:autoSpaceDN w:val="0"/>
        <w:spacing w:before="120" w:after="0" w:line="240" w:lineRule="auto"/>
        <w:ind w:left="944" w:right="644" w:hanging="400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Wykonawca może złożyć tylko jedną ofertę. Złożenie większej liczby ofert spowoduje odrzucenie wszystkich ofert złożonych przez Wykonawcę.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3"/>
        </w:tabs>
        <w:autoSpaceDE w:val="0"/>
        <w:autoSpaceDN w:val="0"/>
        <w:spacing w:before="120" w:after="0" w:line="240" w:lineRule="auto"/>
        <w:ind w:left="943" w:hanging="399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Sposób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przygotowania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i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złożenia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 xml:space="preserve">oferty: 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5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Ofertę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należy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złożyć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formularzu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Oferta,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stanowiącym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załącznik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niniejszego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zapytania:</w:t>
      </w:r>
    </w:p>
    <w:p w:rsidR="009A443F" w:rsidRPr="00F657E4" w:rsidRDefault="009A443F" w:rsidP="00F657E4">
      <w:pPr>
        <w:widowControl w:val="0"/>
        <w:numPr>
          <w:ilvl w:val="0"/>
          <w:numId w:val="5"/>
        </w:numPr>
        <w:tabs>
          <w:tab w:val="left" w:pos="1303"/>
          <w:tab w:val="left" w:leader="dot" w:pos="5467"/>
        </w:tabs>
        <w:autoSpaceDE w:val="0"/>
        <w:autoSpaceDN w:val="0"/>
        <w:spacing w:before="120" w:after="0" w:line="240" w:lineRule="auto"/>
        <w:ind w:left="1303" w:hanging="358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terminie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dnia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357423">
        <w:rPr>
          <w:rFonts w:ascii="Carlito" w:eastAsia="Carlito" w:hAnsi="Carlito" w:cs="Carlito"/>
          <w:sz w:val="20"/>
        </w:rPr>
        <w:t>11.08.2026 r.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2"/>
          <w:sz w:val="20"/>
        </w:rPr>
        <w:t xml:space="preserve"> godz.</w:t>
      </w:r>
      <w:r w:rsidR="00357423">
        <w:rPr>
          <w:rFonts w:ascii="Carlito" w:eastAsia="Carlito" w:hAnsi="Carlito" w:cs="Carlito"/>
          <w:sz w:val="20"/>
        </w:rPr>
        <w:t xml:space="preserve"> 15:00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jednej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form: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1305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pisemnej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z w:val="20"/>
        </w:rPr>
        <w:t>(osobiście,</w:t>
      </w:r>
      <w:r w:rsidRPr="009A443F">
        <w:rPr>
          <w:rFonts w:ascii="Carlito" w:eastAsia="Carlito" w:hAnsi="Carlito" w:cs="Carlito"/>
          <w:strike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z w:val="20"/>
        </w:rPr>
        <w:t>za</w:t>
      </w:r>
      <w:r w:rsidRPr="009A443F">
        <w:rPr>
          <w:rFonts w:ascii="Carlito" w:eastAsia="Carlito" w:hAnsi="Carlito" w:cs="Carlito"/>
          <w:strike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z w:val="20"/>
        </w:rPr>
        <w:t>pośrednictwem</w:t>
      </w:r>
      <w:r w:rsidRPr="009A443F">
        <w:rPr>
          <w:rFonts w:ascii="Carlito" w:eastAsia="Carlito" w:hAnsi="Carlito" w:cs="Carlito"/>
          <w:strike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z w:val="20"/>
        </w:rPr>
        <w:t>operatora</w:t>
      </w:r>
      <w:r w:rsidRPr="009A443F">
        <w:rPr>
          <w:rFonts w:ascii="Carlito" w:eastAsia="Carlito" w:hAnsi="Carlito" w:cs="Carlito"/>
          <w:strike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z w:val="20"/>
        </w:rPr>
        <w:t>pocztowego)</w:t>
      </w:r>
      <w:r w:rsidRPr="009A443F">
        <w:rPr>
          <w:rFonts w:ascii="Carlito" w:eastAsia="Carlito" w:hAnsi="Carlito" w:cs="Carlito"/>
          <w:strike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z w:val="20"/>
        </w:rPr>
        <w:t>na</w:t>
      </w:r>
      <w:r w:rsidRPr="009A443F">
        <w:rPr>
          <w:rFonts w:ascii="Carlito" w:eastAsia="Carlito" w:hAnsi="Carlito" w:cs="Carlito"/>
          <w:strike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trike/>
          <w:spacing w:val="-2"/>
          <w:sz w:val="20"/>
        </w:rPr>
        <w:t>adres*:</w:t>
      </w:r>
      <w:r w:rsidRPr="009A443F">
        <w:rPr>
          <w:rFonts w:ascii="Carlito" w:eastAsia="Carlito" w:hAnsi="Carlito" w:cs="Carlito"/>
          <w:strike/>
          <w:sz w:val="20"/>
        </w:rPr>
        <w:t>……………………</w:t>
      </w:r>
      <w:r w:rsidRPr="009A443F">
        <w:rPr>
          <w:rFonts w:ascii="Carlito" w:eastAsia="Carlito" w:hAnsi="Carlito" w:cs="Carlito"/>
          <w:strike/>
          <w:spacing w:val="-10"/>
          <w:sz w:val="20"/>
        </w:rPr>
        <w:t>…</w:t>
      </w:r>
      <w:r w:rsidRPr="009A443F">
        <w:rPr>
          <w:rFonts w:ascii="Carlito" w:eastAsia="Carlito" w:hAnsi="Carlito" w:cs="Carlito"/>
          <w:strike/>
          <w:sz w:val="20"/>
        </w:rPr>
        <w:tab/>
      </w:r>
      <w:r w:rsidRPr="009A443F">
        <w:rPr>
          <w:rFonts w:ascii="Carlito" w:eastAsia="Carlito" w:hAnsi="Carlito" w:cs="Carlito"/>
          <w:strike/>
          <w:spacing w:val="-5"/>
          <w:sz w:val="20"/>
        </w:rPr>
        <w:t>lub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1305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za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pośrednictwem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poczty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elektronicznej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(podpisany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skan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dokumentów)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adres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e-</w:t>
      </w:r>
      <w:r w:rsidRPr="009A443F">
        <w:rPr>
          <w:rFonts w:ascii="Carlito" w:eastAsia="Carlito" w:hAnsi="Carlito" w:cs="Carlito"/>
          <w:spacing w:val="-2"/>
          <w:sz w:val="20"/>
        </w:rPr>
        <w:t>mail:</w:t>
      </w:r>
      <w:r w:rsidRPr="009A443F">
        <w:rPr>
          <w:rFonts w:ascii="Carlito" w:eastAsia="Carlito" w:hAnsi="Carlito" w:cs="Carlito"/>
          <w:sz w:val="20"/>
        </w:rPr>
        <w:t xml:space="preserve"> </w:t>
      </w:r>
      <w:hyperlink r:id="rId8" w:history="1">
        <w:r w:rsidRPr="000774C3">
          <w:rPr>
            <w:rFonts w:ascii="Carlito" w:eastAsia="Carlito" w:hAnsi="Carlito" w:cs="Carlito"/>
            <w:color w:val="000000" w:themeColor="text1"/>
            <w:spacing w:val="-2"/>
            <w:sz w:val="20"/>
          </w:rPr>
          <w:t>sp10@sp10.piotrkow.pl</w:t>
        </w:r>
      </w:hyperlink>
      <w:r w:rsidRPr="000774C3">
        <w:rPr>
          <w:rFonts w:ascii="Carlito" w:eastAsia="Carlito" w:hAnsi="Carlito" w:cs="Carlito"/>
          <w:color w:val="000000" w:themeColor="text1"/>
          <w:spacing w:val="-2"/>
          <w:sz w:val="20"/>
        </w:rPr>
        <w:t xml:space="preserve"> </w:t>
      </w:r>
      <w:r w:rsidR="00357423">
        <w:rPr>
          <w:rFonts w:ascii="Carlito" w:eastAsia="Carlito" w:hAnsi="Carlito" w:cs="Carlito"/>
          <w:color w:val="000000" w:themeColor="text1"/>
          <w:spacing w:val="-2"/>
          <w:sz w:val="20"/>
        </w:rPr>
        <w:t xml:space="preserve">oraz </w:t>
      </w:r>
      <w:hyperlink r:id="rId9" w:history="1">
        <w:r w:rsidR="00357423" w:rsidRPr="00357423">
          <w:rPr>
            <w:rStyle w:val="Hipercze"/>
            <w:rFonts w:ascii="Carlito" w:eastAsia="Carlito" w:hAnsi="Carlito" w:cs="Carlito"/>
            <w:color w:val="000000" w:themeColor="text1"/>
            <w:spacing w:val="-2"/>
            <w:sz w:val="20"/>
            <w:u w:val="none"/>
          </w:rPr>
          <w:t>g.eksman@sp10.piotrkow.pl</w:t>
        </w:r>
      </w:hyperlink>
      <w:r w:rsidR="00357423">
        <w:rPr>
          <w:rFonts w:ascii="Carlito" w:eastAsia="Carlito" w:hAnsi="Carlito" w:cs="Carlito"/>
          <w:color w:val="000000" w:themeColor="text1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lub</w:t>
      </w:r>
    </w:p>
    <w:p w:rsidR="009A443F" w:rsidRPr="009A443F" w:rsidRDefault="009A443F" w:rsidP="009A443F">
      <w:pPr>
        <w:widowControl w:val="0"/>
        <w:numPr>
          <w:ilvl w:val="0"/>
          <w:numId w:val="5"/>
        </w:numPr>
        <w:tabs>
          <w:tab w:val="left" w:pos="1303"/>
        </w:tabs>
        <w:autoSpaceDE w:val="0"/>
        <w:autoSpaceDN w:val="0"/>
        <w:spacing w:before="120" w:after="0" w:line="240" w:lineRule="auto"/>
        <w:ind w:left="1303" w:hanging="358"/>
        <w:rPr>
          <w:rFonts w:ascii="Carlito" w:eastAsia="Carlito" w:hAnsi="Carlito" w:cs="Carlito"/>
          <w:sz w:val="20"/>
        </w:rPr>
        <w:sectPr w:rsidR="009A443F" w:rsidRPr="009A443F">
          <w:type w:val="continuous"/>
          <w:pgSz w:w="11900" w:h="16840"/>
          <w:pgMar w:top="680" w:right="820" w:bottom="1760" w:left="540" w:header="0" w:footer="1576" w:gutter="0"/>
          <w:cols w:space="708"/>
        </w:sectPr>
      </w:pPr>
      <w:r w:rsidRPr="009A443F">
        <w:rPr>
          <w:rFonts w:ascii="Carlito" w:eastAsia="Carlito" w:hAnsi="Carlito" w:cs="Carlito"/>
          <w:sz w:val="20"/>
        </w:rPr>
        <w:t>podpisaną</w:t>
      </w:r>
      <w:r w:rsidRPr="009A443F">
        <w:rPr>
          <w:rFonts w:ascii="Carlito" w:eastAsia="Carlito" w:hAnsi="Carlito" w:cs="Carlito"/>
          <w:spacing w:val="1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podpisem</w:t>
      </w:r>
      <w:r w:rsidRPr="009A443F">
        <w:rPr>
          <w:rFonts w:ascii="Carlito" w:eastAsia="Carlito" w:hAnsi="Carlito" w:cs="Carlito"/>
          <w:spacing w:val="1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odręcznym,</w:t>
      </w:r>
      <w:r w:rsidRPr="009A443F">
        <w:rPr>
          <w:rFonts w:ascii="Carlito" w:eastAsia="Carlito" w:hAnsi="Carlito" w:cs="Carlito"/>
          <w:spacing w:val="1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podpisem</w:t>
      </w:r>
      <w:r w:rsidRPr="009A443F">
        <w:rPr>
          <w:rFonts w:ascii="Carlito" w:eastAsia="Carlito" w:hAnsi="Carlito" w:cs="Carlito"/>
          <w:spacing w:val="1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zaufanym,</w:t>
      </w:r>
      <w:r w:rsidRPr="009A443F">
        <w:rPr>
          <w:rFonts w:ascii="Carlito" w:eastAsia="Carlito" w:hAnsi="Carlito" w:cs="Carlito"/>
          <w:spacing w:val="1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elektronicznym</w:t>
      </w:r>
      <w:r w:rsidRPr="009A443F">
        <w:rPr>
          <w:rFonts w:ascii="Carlito" w:eastAsia="Carlito" w:hAnsi="Carlito" w:cs="Carlito"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podpisem</w:t>
      </w:r>
      <w:r w:rsidRPr="009A443F">
        <w:rPr>
          <w:rFonts w:ascii="Carlito" w:eastAsia="Carlito" w:hAnsi="Carlito" w:cs="Carlito"/>
          <w:spacing w:val="1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kwalifikowanym</w:t>
      </w:r>
      <w:r w:rsidRPr="009A443F">
        <w:rPr>
          <w:rFonts w:ascii="Carlito" w:eastAsia="Carlito" w:hAnsi="Carlito" w:cs="Carlito"/>
          <w:spacing w:val="16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 xml:space="preserve">przez </w:t>
      </w:r>
      <w:r w:rsidRPr="009A443F">
        <w:rPr>
          <w:rFonts w:ascii="Carlito" w:eastAsia="Carlito" w:hAnsi="Carlito" w:cs="Carlito"/>
          <w:spacing w:val="-2"/>
          <w:sz w:val="20"/>
        </w:rPr>
        <w:br/>
      </w:r>
      <w:r w:rsidRPr="009A443F">
        <w:rPr>
          <w:rFonts w:ascii="Carlito" w:eastAsia="Carlito" w:hAnsi="Carlito" w:cs="Carlito"/>
          <w:sz w:val="20"/>
        </w:rPr>
        <w:t>osobę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upoważnioną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reprezentowania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 xml:space="preserve">wykonawcy na  adres e-mail: </w:t>
      </w:r>
      <w:hyperlink r:id="rId10" w:history="1">
        <w:r w:rsidR="00357423" w:rsidRPr="00357423">
          <w:rPr>
            <w:rStyle w:val="Hipercze"/>
            <w:rFonts w:ascii="Carlito" w:eastAsia="Carlito" w:hAnsi="Carlito" w:cs="Carlito"/>
            <w:color w:val="000000" w:themeColor="text1"/>
            <w:spacing w:val="-2"/>
            <w:sz w:val="20"/>
            <w:u w:val="none"/>
          </w:rPr>
          <w:t>sp10@sp10.piotrkow.pl</w:t>
        </w:r>
      </w:hyperlink>
      <w:r w:rsidR="00357423">
        <w:rPr>
          <w:rFonts w:ascii="Carlito" w:eastAsia="Carlito" w:hAnsi="Carlito" w:cs="Carlito"/>
          <w:spacing w:val="-2"/>
          <w:sz w:val="20"/>
        </w:rPr>
        <w:t xml:space="preserve">  oraz g.eksman@sp10.piotrkow.pl</w:t>
      </w:r>
    </w:p>
    <w:p w:rsidR="009A443F" w:rsidRPr="0045122A" w:rsidRDefault="009A443F" w:rsidP="009A443F">
      <w:pPr>
        <w:widowControl w:val="0"/>
        <w:numPr>
          <w:ilvl w:val="0"/>
          <w:numId w:val="6"/>
        </w:numPr>
        <w:tabs>
          <w:tab w:val="left" w:pos="943"/>
          <w:tab w:val="left" w:leader="dot" w:pos="7455"/>
        </w:tabs>
        <w:autoSpaceDE w:val="0"/>
        <w:autoSpaceDN w:val="0"/>
        <w:spacing w:before="49" w:after="0" w:line="240" w:lineRule="auto"/>
        <w:ind w:left="943" w:hanging="399"/>
        <w:rPr>
          <w:rFonts w:ascii="Carlito" w:eastAsia="Carlito" w:hAnsi="Carlito" w:cs="Carlito"/>
          <w:b/>
          <w:sz w:val="20"/>
        </w:rPr>
      </w:pPr>
      <w:r w:rsidRPr="009A443F">
        <w:rPr>
          <w:rFonts w:ascii="Carlito" w:eastAsia="Carlito" w:hAnsi="Carlito" w:cs="Carlito"/>
          <w:sz w:val="20"/>
        </w:rPr>
        <w:lastRenderedPageBreak/>
        <w:t>Termin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związania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ofertą: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45122A">
        <w:rPr>
          <w:rFonts w:ascii="Carlito" w:eastAsia="Carlito" w:hAnsi="Carlito" w:cs="Carlito"/>
          <w:b/>
          <w:sz w:val="20"/>
        </w:rPr>
        <w:t>do</w:t>
      </w:r>
      <w:r w:rsidRPr="0045122A">
        <w:rPr>
          <w:rFonts w:ascii="Carlito" w:eastAsia="Carlito" w:hAnsi="Carlito" w:cs="Carlito"/>
          <w:b/>
          <w:spacing w:val="-2"/>
          <w:sz w:val="20"/>
        </w:rPr>
        <w:t xml:space="preserve"> </w:t>
      </w:r>
      <w:r w:rsidRPr="0045122A">
        <w:rPr>
          <w:rFonts w:ascii="Carlito" w:eastAsia="Carlito" w:hAnsi="Carlito" w:cs="Carlito"/>
          <w:b/>
          <w:spacing w:val="-4"/>
          <w:sz w:val="20"/>
        </w:rPr>
        <w:t>dnia</w:t>
      </w:r>
      <w:r w:rsidRPr="0045122A">
        <w:rPr>
          <w:rFonts w:ascii="Carlito" w:eastAsia="Carlito" w:hAnsi="Carlito" w:cs="Carlito"/>
          <w:b/>
          <w:sz w:val="20"/>
        </w:rPr>
        <w:t xml:space="preserve"> 31.08.2026 r</w:t>
      </w:r>
      <w:r w:rsidRPr="0045122A">
        <w:rPr>
          <w:rFonts w:ascii="Carlito" w:eastAsia="Carlito" w:hAnsi="Carlito" w:cs="Carlito"/>
          <w:b/>
          <w:spacing w:val="-10"/>
          <w:sz w:val="20"/>
        </w:rPr>
        <w:t>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4"/>
        </w:tabs>
        <w:autoSpaceDE w:val="0"/>
        <w:autoSpaceDN w:val="0"/>
        <w:spacing w:before="120" w:after="0" w:line="240" w:lineRule="auto"/>
        <w:ind w:left="944" w:right="645" w:hanging="400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Warunki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istotnych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zmian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umowy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zawartej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wyniku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przeprowadzonego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postępowania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</w:t>
      </w:r>
      <w:r w:rsidRPr="009A443F">
        <w:rPr>
          <w:rFonts w:ascii="Carlito" w:eastAsia="Carlito" w:hAnsi="Carlito" w:cs="Carlito"/>
          <w:spacing w:val="8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 xml:space="preserve">udzielenie zamówienia, o ile przewiduje się możliwość zmiany takiej umowy: </w:t>
      </w:r>
      <w:r w:rsidRPr="00F657E4">
        <w:rPr>
          <w:rFonts w:ascii="Carlito" w:eastAsia="Carlito" w:hAnsi="Carlito" w:cs="Carlito"/>
          <w:b/>
          <w:sz w:val="20"/>
        </w:rPr>
        <w:t>nie dotyczy</w:t>
      </w:r>
    </w:p>
    <w:p w:rsidR="009A443F" w:rsidRPr="009A443F" w:rsidRDefault="009A443F" w:rsidP="009A443F">
      <w:pPr>
        <w:widowControl w:val="0"/>
        <w:autoSpaceDE w:val="0"/>
        <w:autoSpaceDN w:val="0"/>
        <w:spacing w:before="120" w:after="0" w:line="240" w:lineRule="auto"/>
        <w:ind w:left="944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pacing w:val="-2"/>
          <w:sz w:val="20"/>
        </w:rPr>
        <w:t>……………………………………………………………………………………………………………...…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3"/>
        </w:tabs>
        <w:autoSpaceDE w:val="0"/>
        <w:autoSpaceDN w:val="0"/>
        <w:spacing w:before="120" w:after="0" w:line="240" w:lineRule="auto"/>
        <w:ind w:left="943" w:hanging="399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Zamawiający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zastrzega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sobie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prawo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pacing w:val="-5"/>
          <w:sz w:val="20"/>
        </w:rPr>
        <w:t>do:</w:t>
      </w:r>
    </w:p>
    <w:p w:rsidR="009A443F" w:rsidRPr="009A443F" w:rsidRDefault="009A443F" w:rsidP="009A443F">
      <w:pPr>
        <w:widowControl w:val="0"/>
        <w:numPr>
          <w:ilvl w:val="0"/>
          <w:numId w:val="4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żądania</w:t>
      </w:r>
      <w:r w:rsidRPr="009A443F">
        <w:rPr>
          <w:rFonts w:ascii="Carlito" w:eastAsia="Carlito" w:hAnsi="Carlito" w:cs="Carlito"/>
          <w:spacing w:val="49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wyjaśnień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stosunku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5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wykonawców</w:t>
      </w:r>
      <w:r w:rsidRPr="009A443F">
        <w:rPr>
          <w:rFonts w:ascii="Carlito" w:eastAsia="Carlito" w:hAnsi="Carlito" w:cs="Carlito"/>
          <w:spacing w:val="5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co</w:t>
      </w:r>
      <w:r w:rsidRPr="009A443F">
        <w:rPr>
          <w:rFonts w:ascii="Carlito" w:eastAsia="Carlito" w:hAnsi="Carlito" w:cs="Carlito"/>
          <w:spacing w:val="5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treści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złożonych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ofert,</w:t>
      </w:r>
      <w:r w:rsidRPr="009A443F">
        <w:rPr>
          <w:rFonts w:ascii="Carlito" w:eastAsia="Carlito" w:hAnsi="Carlito" w:cs="Carlito"/>
          <w:spacing w:val="5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5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tym</w:t>
      </w:r>
      <w:r w:rsidRPr="009A443F">
        <w:rPr>
          <w:rFonts w:ascii="Carlito" w:eastAsia="Carlito" w:hAnsi="Carlito" w:cs="Carlito"/>
          <w:spacing w:val="52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dokumentów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ind w:left="1304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potwierdzających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podane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ofertach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informacje,</w:t>
      </w:r>
    </w:p>
    <w:p w:rsidR="009A443F" w:rsidRPr="009A443F" w:rsidRDefault="009A443F" w:rsidP="009A443F">
      <w:pPr>
        <w:widowControl w:val="0"/>
        <w:numPr>
          <w:ilvl w:val="0"/>
          <w:numId w:val="4"/>
        </w:numPr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right="644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wezwania wykonawcy do uzupełnienia lub poprawienia, lub wyjaśnienia treści oferty lub wymaganych dokumentów lub oświadczeń, w tym w szczególności złożenia dowodów, dotyczących wyliczenia ceny, jeżeli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wpłynie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oferta,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której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cena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lub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ceny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jednostkowe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wydają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się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rażąco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niskie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i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budzą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wątpliwości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co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 xml:space="preserve">do możliwości wykonania przedmiotu zamówienia zgodnie z wymaganiami określonymi w zapytaniu </w:t>
      </w:r>
      <w:r w:rsidRPr="009A443F">
        <w:rPr>
          <w:rFonts w:ascii="Carlito" w:eastAsia="Carlito" w:hAnsi="Carlito" w:cs="Carlito"/>
          <w:spacing w:val="-2"/>
          <w:sz w:val="20"/>
        </w:rPr>
        <w:t>ofertowym.</w:t>
      </w:r>
    </w:p>
    <w:p w:rsidR="00A7612D" w:rsidRPr="00A7612D" w:rsidRDefault="009A443F" w:rsidP="00A7612D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120" w:after="0" w:line="240" w:lineRule="auto"/>
        <w:ind w:left="941" w:hanging="397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Oferta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będzie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podlegała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badaniu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i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ocenie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następujących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przypadkach:</w:t>
      </w:r>
    </w:p>
    <w:p w:rsidR="009A443F" w:rsidRPr="009A443F" w:rsidRDefault="00A7612D" w:rsidP="00A7612D">
      <w:pPr>
        <w:widowControl w:val="0"/>
        <w:tabs>
          <w:tab w:val="left" w:pos="1302"/>
        </w:tabs>
        <w:autoSpaceDE w:val="0"/>
        <w:autoSpaceDN w:val="0"/>
        <w:spacing w:before="120" w:after="0" w:line="240" w:lineRule="auto"/>
        <w:ind w:left="1302"/>
        <w:rPr>
          <w:rFonts w:ascii="Carlito" w:eastAsia="Carlito" w:hAnsi="Carlito" w:cs="Carlito"/>
          <w:sz w:val="20"/>
        </w:rPr>
      </w:pPr>
      <w:r>
        <w:rPr>
          <w:rFonts w:ascii="Carlito" w:eastAsia="Carlito" w:hAnsi="Carlito" w:cs="Carlito"/>
          <w:sz w:val="20"/>
        </w:rPr>
        <w:t xml:space="preserve">1) </w:t>
      </w:r>
      <w:r w:rsidR="009A443F" w:rsidRPr="009A443F">
        <w:rPr>
          <w:rFonts w:ascii="Carlito" w:eastAsia="Carlito" w:hAnsi="Carlito" w:cs="Carlito"/>
          <w:sz w:val="20"/>
        </w:rPr>
        <w:t>zostanie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złożona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po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terminie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składania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pacing w:val="-2"/>
          <w:sz w:val="20"/>
        </w:rPr>
        <w:t>ofert,</w:t>
      </w:r>
    </w:p>
    <w:p w:rsidR="009A443F" w:rsidRPr="009A443F" w:rsidRDefault="00A7612D" w:rsidP="00A7612D">
      <w:pPr>
        <w:widowControl w:val="0"/>
        <w:tabs>
          <w:tab w:val="left" w:pos="1302"/>
        </w:tabs>
        <w:autoSpaceDE w:val="0"/>
        <w:autoSpaceDN w:val="0"/>
        <w:spacing w:before="120" w:after="0" w:line="240" w:lineRule="auto"/>
        <w:ind w:left="1302"/>
        <w:rPr>
          <w:rFonts w:ascii="Carlito" w:eastAsia="Carlito" w:hAnsi="Carlito" w:cs="Carlito"/>
          <w:sz w:val="20"/>
        </w:rPr>
      </w:pPr>
      <w:r>
        <w:rPr>
          <w:rFonts w:ascii="Carlito" w:eastAsia="Carlito" w:hAnsi="Carlito" w:cs="Carlito"/>
          <w:sz w:val="20"/>
        </w:rPr>
        <w:t xml:space="preserve">2) </w:t>
      </w:r>
      <w:r w:rsidR="009A443F" w:rsidRPr="009A443F">
        <w:rPr>
          <w:rFonts w:ascii="Carlito" w:eastAsia="Carlito" w:hAnsi="Carlito" w:cs="Carlito"/>
          <w:sz w:val="20"/>
        </w:rPr>
        <w:t>jest</w:t>
      </w:r>
      <w:r w:rsidR="009A443F"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niezgodna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zapytaniem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ofertowym</w:t>
      </w:r>
      <w:r w:rsidR="009A443F"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(oferta</w:t>
      </w:r>
      <w:r w:rsidR="009A443F"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pacing w:val="-2"/>
          <w:sz w:val="20"/>
        </w:rPr>
        <w:t>nieważna),</w:t>
      </w:r>
    </w:p>
    <w:p w:rsidR="009A443F" w:rsidRPr="009A443F" w:rsidRDefault="00A7612D" w:rsidP="00A7612D">
      <w:pPr>
        <w:widowControl w:val="0"/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left="1304" w:right="645"/>
        <w:rPr>
          <w:rFonts w:ascii="Carlito" w:eastAsia="Carlito" w:hAnsi="Carlito" w:cs="Carlito"/>
          <w:sz w:val="20"/>
        </w:rPr>
      </w:pPr>
      <w:r>
        <w:rPr>
          <w:rFonts w:ascii="Carlito" w:eastAsia="Carlito" w:hAnsi="Carlito" w:cs="Carlito"/>
          <w:sz w:val="20"/>
        </w:rPr>
        <w:t xml:space="preserve">3) </w:t>
      </w:r>
      <w:r w:rsidR="009A443F" w:rsidRPr="009A443F">
        <w:rPr>
          <w:rFonts w:ascii="Carlito" w:eastAsia="Carlito" w:hAnsi="Carlito" w:cs="Carlito"/>
          <w:sz w:val="20"/>
        </w:rPr>
        <w:t>została</w:t>
      </w:r>
      <w:r w:rsidR="009A443F" w:rsidRPr="009A443F">
        <w:rPr>
          <w:rFonts w:ascii="Carlito" w:eastAsia="Carlito" w:hAnsi="Carlito" w:cs="Carlito"/>
          <w:spacing w:val="28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złożona</w:t>
      </w:r>
      <w:r w:rsidR="009A443F" w:rsidRPr="009A443F">
        <w:rPr>
          <w:rFonts w:ascii="Carlito" w:eastAsia="Carlito" w:hAnsi="Carlito" w:cs="Carlito"/>
          <w:spacing w:val="28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przez</w:t>
      </w:r>
      <w:r w:rsidR="009A443F" w:rsidRPr="009A443F">
        <w:rPr>
          <w:rFonts w:ascii="Carlito" w:eastAsia="Carlito" w:hAnsi="Carlito" w:cs="Carlito"/>
          <w:spacing w:val="28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Wykonawcę,</w:t>
      </w:r>
      <w:r w:rsidR="009A443F" w:rsidRPr="009A443F">
        <w:rPr>
          <w:rFonts w:ascii="Carlito" w:eastAsia="Carlito" w:hAnsi="Carlito" w:cs="Carlito"/>
          <w:spacing w:val="29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który</w:t>
      </w:r>
      <w:r w:rsidR="009A443F" w:rsidRPr="009A443F">
        <w:rPr>
          <w:rFonts w:ascii="Carlito" w:eastAsia="Carlito" w:hAnsi="Carlito" w:cs="Carlito"/>
          <w:spacing w:val="29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w</w:t>
      </w:r>
      <w:r w:rsidR="009A443F" w:rsidRPr="009A443F">
        <w:rPr>
          <w:rFonts w:ascii="Carlito" w:eastAsia="Carlito" w:hAnsi="Carlito" w:cs="Carlito"/>
          <w:spacing w:val="28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stosunku</w:t>
      </w:r>
      <w:r w:rsidR="009A443F" w:rsidRPr="009A443F">
        <w:rPr>
          <w:rFonts w:ascii="Carlito" w:eastAsia="Carlito" w:hAnsi="Carlito" w:cs="Carlito"/>
          <w:spacing w:val="29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do</w:t>
      </w:r>
      <w:r w:rsidR="009A443F" w:rsidRPr="009A443F">
        <w:rPr>
          <w:rFonts w:ascii="Carlito" w:eastAsia="Carlito" w:hAnsi="Carlito" w:cs="Carlito"/>
          <w:spacing w:val="28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którego</w:t>
      </w:r>
      <w:r w:rsidR="009A443F" w:rsidRPr="009A443F">
        <w:rPr>
          <w:rFonts w:ascii="Carlito" w:eastAsia="Carlito" w:hAnsi="Carlito" w:cs="Carlito"/>
          <w:spacing w:val="29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zachodzi</w:t>
      </w:r>
      <w:r w:rsidR="009A443F" w:rsidRPr="009A443F">
        <w:rPr>
          <w:rFonts w:ascii="Carlito" w:eastAsia="Carlito" w:hAnsi="Carlito" w:cs="Carlito"/>
          <w:spacing w:val="29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którakolwiek</w:t>
      </w:r>
      <w:r w:rsidR="009A443F" w:rsidRPr="009A443F">
        <w:rPr>
          <w:rFonts w:ascii="Carlito" w:eastAsia="Carlito" w:hAnsi="Carlito" w:cs="Carlito"/>
          <w:spacing w:val="29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</w:t>
      </w:r>
      <w:r w:rsidR="009A443F" w:rsidRPr="009A443F">
        <w:rPr>
          <w:rFonts w:ascii="Carlito" w:eastAsia="Carlito" w:hAnsi="Carlito" w:cs="Carlito"/>
          <w:spacing w:val="28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okoliczności, o których w art. 7 ust. 1 ustawy z dnia 13 kwietnia 2022 r. o szczególnych rozwiązaniach w zakresie przeciwdziałania wspieraniu agresji na Ukrainę oraz służących ochronie bezpieczeństwa narodowego,</w:t>
      </w:r>
    </w:p>
    <w:p w:rsidR="009A443F" w:rsidRPr="009A443F" w:rsidRDefault="00A7612D" w:rsidP="00A7612D">
      <w:pPr>
        <w:widowControl w:val="0"/>
        <w:tabs>
          <w:tab w:val="left" w:pos="1251"/>
        </w:tabs>
        <w:autoSpaceDE w:val="0"/>
        <w:autoSpaceDN w:val="0"/>
        <w:spacing w:before="120" w:after="0" w:line="240" w:lineRule="auto"/>
        <w:ind w:left="1251"/>
        <w:rPr>
          <w:rFonts w:ascii="Carlito" w:eastAsia="Carlito" w:hAnsi="Carlito" w:cs="Carlito"/>
          <w:sz w:val="20"/>
        </w:rPr>
      </w:pPr>
      <w:r>
        <w:rPr>
          <w:rFonts w:ascii="Carlito" w:eastAsia="Carlito" w:hAnsi="Carlito" w:cs="Carlito"/>
          <w:sz w:val="20"/>
        </w:rPr>
        <w:t xml:space="preserve">4) </w:t>
      </w:r>
      <w:r w:rsidR="009A443F" w:rsidRPr="009A443F">
        <w:rPr>
          <w:rFonts w:ascii="Carlito" w:eastAsia="Carlito" w:hAnsi="Carlito" w:cs="Carlito"/>
          <w:sz w:val="20"/>
        </w:rPr>
        <w:t>nie</w:t>
      </w:r>
      <w:r w:rsidR="009A443F" w:rsidRPr="009A443F">
        <w:rPr>
          <w:rFonts w:ascii="Carlito" w:eastAsia="Carlito" w:hAnsi="Carlito" w:cs="Carlito"/>
          <w:spacing w:val="34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będzie</w:t>
      </w:r>
      <w:r w:rsidR="009A443F" w:rsidRPr="009A443F">
        <w:rPr>
          <w:rFonts w:ascii="Carlito" w:eastAsia="Carlito" w:hAnsi="Carlito" w:cs="Carlito"/>
          <w:spacing w:val="34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zawierała</w:t>
      </w:r>
      <w:r w:rsidR="009A443F" w:rsidRPr="009A443F">
        <w:rPr>
          <w:rFonts w:ascii="Carlito" w:eastAsia="Carlito" w:hAnsi="Carlito" w:cs="Carlito"/>
          <w:spacing w:val="35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wszystkich</w:t>
      </w:r>
      <w:r w:rsidR="009A443F" w:rsidRPr="009A443F">
        <w:rPr>
          <w:rFonts w:ascii="Carlito" w:eastAsia="Carlito" w:hAnsi="Carlito" w:cs="Carlito"/>
          <w:spacing w:val="34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informacji</w:t>
      </w:r>
      <w:r w:rsidR="009A443F" w:rsidRPr="009A443F">
        <w:rPr>
          <w:rFonts w:ascii="Carlito" w:eastAsia="Carlito" w:hAnsi="Carlito" w:cs="Carlito"/>
          <w:spacing w:val="34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wymaganych</w:t>
      </w:r>
      <w:r w:rsidR="009A443F" w:rsidRPr="009A443F">
        <w:rPr>
          <w:rFonts w:ascii="Carlito" w:eastAsia="Carlito" w:hAnsi="Carlito" w:cs="Carlito"/>
          <w:spacing w:val="35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w</w:t>
      </w:r>
      <w:r w:rsidR="009A443F" w:rsidRPr="009A443F">
        <w:rPr>
          <w:rFonts w:ascii="Carlito" w:eastAsia="Carlito" w:hAnsi="Carlito" w:cs="Carlito"/>
          <w:spacing w:val="33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załączonych</w:t>
      </w:r>
      <w:r w:rsidR="009A443F" w:rsidRPr="009A443F">
        <w:rPr>
          <w:rFonts w:ascii="Carlito" w:eastAsia="Carlito" w:hAnsi="Carlito" w:cs="Carlito"/>
          <w:spacing w:val="35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formularzach,</w:t>
      </w:r>
      <w:r w:rsidR="009A443F" w:rsidRPr="009A443F">
        <w:rPr>
          <w:rFonts w:ascii="Carlito" w:eastAsia="Carlito" w:hAnsi="Carlito" w:cs="Carlito"/>
          <w:spacing w:val="35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z w:val="20"/>
        </w:rPr>
        <w:t>z</w:t>
      </w:r>
      <w:r w:rsidR="009A443F" w:rsidRPr="009A443F">
        <w:rPr>
          <w:rFonts w:ascii="Carlito" w:eastAsia="Carlito" w:hAnsi="Carlito" w:cs="Carlito"/>
          <w:spacing w:val="34"/>
          <w:sz w:val="20"/>
        </w:rPr>
        <w:t xml:space="preserve"> </w:t>
      </w:r>
      <w:r w:rsidR="009A443F" w:rsidRPr="009A443F">
        <w:rPr>
          <w:rFonts w:ascii="Carlito" w:eastAsia="Carlito" w:hAnsi="Carlito" w:cs="Carlito"/>
          <w:spacing w:val="-2"/>
          <w:sz w:val="20"/>
        </w:rPr>
        <w:t>zastrzeżeniem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ind w:left="1253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pkt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9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ppkt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pacing w:val="-5"/>
          <w:sz w:val="20"/>
        </w:rPr>
        <w:t>2.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120" w:after="0" w:line="240" w:lineRule="auto"/>
        <w:ind w:left="941" w:hanging="397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Jeżeli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można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wybrać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najkorzystniejszej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uwagi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to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pacing w:val="-5"/>
          <w:sz w:val="20"/>
        </w:rPr>
        <w:t>że:</w:t>
      </w:r>
    </w:p>
    <w:p w:rsidR="009A443F" w:rsidRPr="009A443F" w:rsidRDefault="009A443F" w:rsidP="009A443F">
      <w:pPr>
        <w:widowControl w:val="0"/>
        <w:numPr>
          <w:ilvl w:val="0"/>
          <w:numId w:val="3"/>
        </w:numPr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right="644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zostały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złożone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</w:t>
      </w:r>
      <w:r w:rsidRPr="009A443F">
        <w:rPr>
          <w:rFonts w:ascii="Carlito" w:eastAsia="Carlito" w:hAnsi="Carlito" w:cs="Carlito"/>
          <w:spacing w:val="2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takiej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samej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="00F657E4">
        <w:rPr>
          <w:rFonts w:ascii="Carlito" w:eastAsia="Carlito" w:hAnsi="Carlito" w:cs="Carlito"/>
          <w:spacing w:val="23"/>
          <w:sz w:val="20"/>
        </w:rPr>
        <w:t xml:space="preserve">lub zbliżonej </w:t>
      </w:r>
      <w:r w:rsidRPr="009A443F">
        <w:rPr>
          <w:rFonts w:ascii="Carlito" w:eastAsia="Carlito" w:hAnsi="Carlito" w:cs="Carlito"/>
          <w:sz w:val="20"/>
        </w:rPr>
        <w:t>cenie,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Zamawiający</w:t>
      </w:r>
      <w:r w:rsidRPr="009A443F">
        <w:rPr>
          <w:rFonts w:ascii="Carlito" w:eastAsia="Carlito" w:hAnsi="Carlito" w:cs="Carlito"/>
          <w:spacing w:val="2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wzywa</w:t>
      </w:r>
      <w:r w:rsidRPr="009A443F">
        <w:rPr>
          <w:rFonts w:ascii="Carlito" w:eastAsia="Carlito" w:hAnsi="Carlito" w:cs="Carlito"/>
          <w:spacing w:val="2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wykonawców,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którzy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złożyli</w:t>
      </w:r>
      <w:r w:rsidRPr="009A443F">
        <w:rPr>
          <w:rFonts w:ascii="Carlito" w:eastAsia="Carlito" w:hAnsi="Carlito" w:cs="Carlito"/>
          <w:spacing w:val="2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te</w:t>
      </w:r>
      <w:r w:rsidRPr="009A443F">
        <w:rPr>
          <w:rFonts w:ascii="Carlito" w:eastAsia="Carlito" w:hAnsi="Carlito" w:cs="Carlito"/>
          <w:spacing w:val="2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oferty, do złożenia w wyznaczonym terminie ofert dodatkowych - Wykonawcy składając oferty dodatkowe nie mogą zaoferować cen wyższych niż zaoferowane w złożonych ofertach,</w:t>
      </w:r>
    </w:p>
    <w:p w:rsidR="009A443F" w:rsidRPr="00E430ED" w:rsidRDefault="009A443F" w:rsidP="00E430ED">
      <w:pPr>
        <w:widowControl w:val="0"/>
        <w:numPr>
          <w:ilvl w:val="0"/>
          <w:numId w:val="3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pacing w:val="-2"/>
          <w:sz w:val="20"/>
        </w:rPr>
        <w:t>dwie lub więcej ofert przedstawia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 xml:space="preserve">taki sam </w:t>
      </w:r>
      <w:r w:rsidR="00E430ED">
        <w:rPr>
          <w:rFonts w:ascii="Carlito" w:eastAsia="Carlito" w:hAnsi="Carlito" w:cs="Carlito"/>
          <w:spacing w:val="-2"/>
          <w:sz w:val="20"/>
        </w:rPr>
        <w:t xml:space="preserve">lub zbliżony </w:t>
      </w:r>
      <w:r w:rsidRPr="009A443F">
        <w:rPr>
          <w:rFonts w:ascii="Carlito" w:eastAsia="Carlito" w:hAnsi="Carlito" w:cs="Carlito"/>
          <w:spacing w:val="-2"/>
          <w:sz w:val="20"/>
        </w:rPr>
        <w:t>bilans ceny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i innych kryteriów</w:t>
      </w:r>
      <w:r w:rsidRPr="009A443F">
        <w:rPr>
          <w:rFonts w:ascii="Carlito" w:eastAsia="Carlito" w:hAnsi="Carlito" w:cs="Carlito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oceny ofert, Zamawiający</w:t>
      </w:r>
      <w:r w:rsidRPr="009A443F">
        <w:rPr>
          <w:rFonts w:ascii="Carlito" w:eastAsia="Carlito" w:hAnsi="Carlito" w:cs="Carlito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wybiera</w:t>
      </w:r>
      <w:r w:rsidR="00E430ED">
        <w:rPr>
          <w:rFonts w:ascii="Carlito" w:eastAsia="Carlito" w:hAnsi="Carlito" w:cs="Carlito"/>
          <w:sz w:val="20"/>
        </w:rPr>
        <w:t xml:space="preserve"> </w:t>
      </w:r>
      <w:r w:rsidRPr="00E430ED">
        <w:rPr>
          <w:rFonts w:ascii="Carlito" w:eastAsia="Carlito" w:hAnsi="Carlito" w:cs="Carlito"/>
          <w:sz w:val="20"/>
        </w:rPr>
        <w:t>spośród</w:t>
      </w:r>
      <w:r w:rsidRPr="00E430ED">
        <w:rPr>
          <w:rFonts w:ascii="Carlito" w:eastAsia="Carlito" w:hAnsi="Carlito" w:cs="Carlito"/>
          <w:spacing w:val="-3"/>
          <w:sz w:val="20"/>
        </w:rPr>
        <w:t xml:space="preserve"> </w:t>
      </w:r>
      <w:r w:rsidRPr="00E430ED">
        <w:rPr>
          <w:rFonts w:ascii="Carlito" w:eastAsia="Carlito" w:hAnsi="Carlito" w:cs="Carlito"/>
          <w:sz w:val="20"/>
        </w:rPr>
        <w:t>tych</w:t>
      </w:r>
      <w:r w:rsidRPr="00E430ED">
        <w:rPr>
          <w:rFonts w:ascii="Carlito" w:eastAsia="Carlito" w:hAnsi="Carlito" w:cs="Carlito"/>
          <w:spacing w:val="-3"/>
          <w:sz w:val="20"/>
        </w:rPr>
        <w:t xml:space="preserve"> </w:t>
      </w:r>
      <w:r w:rsidRPr="00E430ED">
        <w:rPr>
          <w:rFonts w:ascii="Carlito" w:eastAsia="Carlito" w:hAnsi="Carlito" w:cs="Carlito"/>
          <w:sz w:val="20"/>
        </w:rPr>
        <w:t>ofert</w:t>
      </w:r>
      <w:r w:rsidRPr="00E430ED">
        <w:rPr>
          <w:rFonts w:ascii="Carlito" w:eastAsia="Carlito" w:hAnsi="Carlito" w:cs="Carlito"/>
          <w:spacing w:val="-3"/>
          <w:sz w:val="20"/>
        </w:rPr>
        <w:t xml:space="preserve"> </w:t>
      </w:r>
      <w:r w:rsidRPr="00E430ED">
        <w:rPr>
          <w:rFonts w:ascii="Carlito" w:eastAsia="Carlito" w:hAnsi="Carlito" w:cs="Carlito"/>
          <w:sz w:val="20"/>
        </w:rPr>
        <w:t>ofertę</w:t>
      </w:r>
      <w:r w:rsidRPr="00E430ED">
        <w:rPr>
          <w:rFonts w:ascii="Carlito" w:eastAsia="Carlito" w:hAnsi="Carlito" w:cs="Carlito"/>
          <w:spacing w:val="-3"/>
          <w:sz w:val="20"/>
        </w:rPr>
        <w:t xml:space="preserve"> </w:t>
      </w:r>
      <w:r w:rsidRPr="00E430ED">
        <w:rPr>
          <w:rFonts w:ascii="Carlito" w:eastAsia="Carlito" w:hAnsi="Carlito" w:cs="Carlito"/>
          <w:sz w:val="20"/>
        </w:rPr>
        <w:t>kierując się POZACENOWYMI KRYTERIAMI OCENY OFERT</w:t>
      </w:r>
      <w:r w:rsidRPr="00E430ED">
        <w:rPr>
          <w:rFonts w:ascii="Carlito" w:eastAsia="Carlito" w:hAnsi="Carlito" w:cs="Carlito"/>
          <w:spacing w:val="-2"/>
          <w:sz w:val="20"/>
        </w:rPr>
        <w:t>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120" w:after="0" w:line="240" w:lineRule="auto"/>
        <w:ind w:left="941" w:hanging="397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Postępowanie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podlega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unieważnieniu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następujących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przypadkach: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nie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złożono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żadnej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ważnej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oferty,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Wykonawca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złożył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więcej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niż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jedną</w:t>
      </w:r>
      <w:r w:rsidRPr="009A443F">
        <w:rPr>
          <w:rFonts w:ascii="Carlito" w:eastAsia="Carlito" w:hAnsi="Carlito" w:cs="Carlito"/>
          <w:spacing w:val="-2"/>
          <w:sz w:val="20"/>
        </w:rPr>
        <w:t xml:space="preserve"> ofertę,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wszystkie</w:t>
      </w:r>
      <w:r w:rsidRPr="009A443F">
        <w:rPr>
          <w:rFonts w:ascii="Carlito" w:eastAsia="Carlito" w:hAnsi="Carlito" w:cs="Carlito"/>
          <w:spacing w:val="7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złożone</w:t>
      </w:r>
      <w:r w:rsidRPr="009A443F">
        <w:rPr>
          <w:rFonts w:ascii="Carlito" w:eastAsia="Carlito" w:hAnsi="Carlito" w:cs="Carlito"/>
          <w:spacing w:val="7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</w:t>
      </w:r>
      <w:r w:rsidRPr="009A443F">
        <w:rPr>
          <w:rFonts w:ascii="Carlito" w:eastAsia="Carlito" w:hAnsi="Carlito" w:cs="Carlito"/>
          <w:spacing w:val="7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zostały</w:t>
      </w:r>
      <w:r w:rsidRPr="009A443F">
        <w:rPr>
          <w:rFonts w:ascii="Carlito" w:eastAsia="Carlito" w:hAnsi="Carlito" w:cs="Carlito"/>
          <w:spacing w:val="7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złożone</w:t>
      </w:r>
      <w:r w:rsidRPr="009A443F">
        <w:rPr>
          <w:rFonts w:ascii="Carlito" w:eastAsia="Carlito" w:hAnsi="Carlito" w:cs="Carlito"/>
          <w:spacing w:val="7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przez</w:t>
      </w:r>
      <w:r w:rsidRPr="009A443F">
        <w:rPr>
          <w:rFonts w:ascii="Carlito" w:eastAsia="Carlito" w:hAnsi="Carlito" w:cs="Carlito"/>
          <w:spacing w:val="7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Wykonawców</w:t>
      </w:r>
      <w:r w:rsidRPr="009A443F">
        <w:rPr>
          <w:rFonts w:ascii="Carlito" w:eastAsia="Carlito" w:hAnsi="Carlito" w:cs="Carlito"/>
          <w:spacing w:val="7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niespełniających</w:t>
      </w:r>
      <w:r w:rsidRPr="009A443F">
        <w:rPr>
          <w:rFonts w:ascii="Carlito" w:eastAsia="Carlito" w:hAnsi="Carlito" w:cs="Carlito"/>
          <w:spacing w:val="7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warunków</w:t>
      </w:r>
      <w:r w:rsidRPr="009A443F">
        <w:rPr>
          <w:rFonts w:ascii="Carlito" w:eastAsia="Carlito" w:hAnsi="Carlito" w:cs="Carlito"/>
          <w:spacing w:val="78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udziału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ind w:left="1304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postepowaniu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lub</w:t>
      </w:r>
      <w:r w:rsidRPr="009A443F">
        <w:rPr>
          <w:rFonts w:ascii="Carlito" w:eastAsia="Carlito" w:hAnsi="Carlito" w:cs="Carlito"/>
          <w:spacing w:val="-1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były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kompletne,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zastrzeżeniem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pkt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9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ppkt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pacing w:val="-5"/>
          <w:sz w:val="20"/>
        </w:rPr>
        <w:t>2,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right="644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cena najkorzystniejszej oferty lub oferta z najniższą ceną przewyższa przekracza możliwości finansowe zamawiającego, chyba że Zamawiający będzie mógł</w:t>
      </w:r>
      <w:r w:rsidRPr="009A443F">
        <w:rPr>
          <w:rFonts w:ascii="Carlito" w:eastAsia="Carlito" w:hAnsi="Carlito" w:cs="Carlito"/>
          <w:spacing w:val="4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zwiększyć tę kwotę na sfinansowanie do ceny najkorzystniejszej oferty,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przypadkach,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których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mowa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ust.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10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pkt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1,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zostały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złożone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dodatkowe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takiej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samej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cenie,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right="645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wystąpiła istotna zmiana okoliczności, powodująca, że prowadzenie postępowania lub wykonanie zamówienia nie leży w interesie zamawiającego,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right="644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 przypadku konieczności dostosowania zapytania do wymagań powszechnie obowiązującego prawa lub innych regulacji wiążących zamawiającego, oraz o ile okaże się to konieczne do prawidłowej realizacji przedmiotu zapytania,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postępowanie</w:t>
      </w:r>
      <w:r w:rsidRPr="009A443F">
        <w:rPr>
          <w:rFonts w:ascii="Carlito" w:eastAsia="Carlito" w:hAnsi="Carlito" w:cs="Carlito"/>
          <w:spacing w:val="2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obarczone</w:t>
      </w:r>
      <w:r w:rsidRPr="009A443F">
        <w:rPr>
          <w:rFonts w:ascii="Carlito" w:eastAsia="Carlito" w:hAnsi="Carlito" w:cs="Carlito"/>
          <w:spacing w:val="2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jest</w:t>
      </w:r>
      <w:r w:rsidRPr="009A443F">
        <w:rPr>
          <w:rFonts w:ascii="Carlito" w:eastAsia="Carlito" w:hAnsi="Carlito" w:cs="Carlito"/>
          <w:spacing w:val="2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niemożliwą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usunięcia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wadą,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tj.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szczególności</w:t>
      </w:r>
      <w:r w:rsidRPr="009A443F">
        <w:rPr>
          <w:rFonts w:ascii="Carlito" w:eastAsia="Carlito" w:hAnsi="Carlito" w:cs="Carlito"/>
          <w:spacing w:val="27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2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przypadku</w:t>
      </w:r>
      <w:r w:rsidRPr="009A443F">
        <w:rPr>
          <w:rFonts w:ascii="Carlito" w:eastAsia="Carlito" w:hAnsi="Carlito" w:cs="Carlito"/>
          <w:spacing w:val="27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błędów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ind w:left="1304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6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zapytaniu,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które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ujawnią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się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zarówno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etapie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przed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składaniem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jak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i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po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otwarciu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ofert,</w:t>
      </w: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2"/>
          <w:tab w:val="left" w:pos="1304"/>
        </w:tabs>
        <w:autoSpaceDE w:val="0"/>
        <w:autoSpaceDN w:val="0"/>
        <w:spacing w:before="120" w:after="0" w:line="240" w:lineRule="auto"/>
        <w:ind w:right="644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dotyczy zamówień finansowanych lub wspófinansowanych ze środków europejskich – kiedy w wyniku przeprowadzonej procedury odpowiadającej wartości zamówienia poniżej 50</w:t>
      </w:r>
      <w:r w:rsidRPr="009A443F">
        <w:rPr>
          <w:rFonts w:ascii="Carlito" w:eastAsia="Carlito" w:hAnsi="Carlito" w:cs="Carlito"/>
          <w:spacing w:val="-2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000 zł netto, wartość najkorzystniejszej oferty bez podatku VAT będzie co najmniej równa 50.000,00 zł netto – tym przypadku, w celu udzielenia zamówienia, zamawiający będzie zobowiązany zastosować zasadę konkurencyjności,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jc w:val="both"/>
        <w:rPr>
          <w:rFonts w:ascii="Carlito" w:eastAsia="Carlito" w:hAnsi="Carlito" w:cs="Carlito"/>
          <w:sz w:val="20"/>
        </w:rPr>
        <w:sectPr w:rsidR="009A443F" w:rsidRPr="009A443F">
          <w:pgSz w:w="11900" w:h="16840"/>
          <w:pgMar w:top="660" w:right="820" w:bottom="1860" w:left="540" w:header="0" w:footer="1576" w:gutter="0"/>
          <w:cols w:space="708"/>
        </w:sectPr>
      </w:pPr>
    </w:p>
    <w:p w:rsidR="009A443F" w:rsidRPr="009A443F" w:rsidRDefault="009A443F" w:rsidP="009A443F">
      <w:pPr>
        <w:widowControl w:val="0"/>
        <w:numPr>
          <w:ilvl w:val="0"/>
          <w:numId w:val="2"/>
        </w:numPr>
        <w:tabs>
          <w:tab w:val="left" w:pos="1301"/>
          <w:tab w:val="left" w:pos="1304"/>
        </w:tabs>
        <w:autoSpaceDE w:val="0"/>
        <w:autoSpaceDN w:val="0"/>
        <w:spacing w:before="49" w:after="0" w:line="240" w:lineRule="auto"/>
        <w:ind w:right="644" w:hanging="36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lastRenderedPageBreak/>
        <w:t>kiedy w wyniku przeprowadzonej procedury wartość najkorzystniejszej oferty bez podatku VAT będzie miała co najmniej równowartość kwoty 130 000,00 zł - tym przypadku, w celu udzielenia zamówienia zgodnie z przepisami ustawy Pzp.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1"/>
          <w:tab w:val="left" w:pos="944"/>
        </w:tabs>
        <w:autoSpaceDE w:val="0"/>
        <w:autoSpaceDN w:val="0"/>
        <w:spacing w:before="120" w:after="0" w:line="240" w:lineRule="auto"/>
        <w:ind w:left="944" w:right="644" w:hanging="400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Wszelkie koszty związane z przygotowaniem i dostarczeniem oferty ponosi Wykonawca. Wykonawcom nie przysługują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żadne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roszczenia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wobec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Zamawiającego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tytułu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odrzucenia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lub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niewybrania</w:t>
      </w:r>
      <w:r w:rsidRPr="009A443F">
        <w:rPr>
          <w:rFonts w:ascii="Carlito" w:eastAsia="Carlito" w:hAnsi="Carlito" w:cs="Carlito"/>
          <w:spacing w:val="80"/>
          <w:w w:val="150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oferty, lub unieważnienia postępowania.</w:t>
      </w:r>
    </w:p>
    <w:p w:rsidR="009A443F" w:rsidRPr="009A443F" w:rsidRDefault="009A443F" w:rsidP="009A443F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120" w:after="0" w:line="240" w:lineRule="auto"/>
        <w:ind w:left="941" w:hanging="397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Osoba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kontaktu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w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sprawie</w:t>
      </w:r>
      <w:r w:rsidRPr="009A443F">
        <w:rPr>
          <w:rFonts w:ascii="Carlito" w:eastAsia="Carlito" w:hAnsi="Carlito" w:cs="Carlito"/>
          <w:spacing w:val="-4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zamówienia:</w:t>
      </w:r>
      <w:r w:rsidRPr="009A443F">
        <w:rPr>
          <w:rFonts w:ascii="Carlito" w:eastAsia="Carlito" w:hAnsi="Carlito" w:cs="Carlito"/>
          <w:spacing w:val="-3"/>
          <w:sz w:val="20"/>
        </w:rPr>
        <w:t xml:space="preserve"> </w:t>
      </w:r>
      <w:r w:rsidRPr="0045122A">
        <w:rPr>
          <w:rFonts w:ascii="Carlito" w:eastAsia="Carlito" w:hAnsi="Carlito" w:cs="Carlito"/>
          <w:b/>
          <w:spacing w:val="-2"/>
          <w:sz w:val="20"/>
        </w:rPr>
        <w:t>Gotard Eksman, 44</w:t>
      </w:r>
      <w:r w:rsidRPr="0045122A">
        <w:rPr>
          <w:rFonts w:ascii="Calibri" w:eastAsia="Carlito" w:hAnsi="Calibri" w:cs="Calibri"/>
          <w:b/>
          <w:spacing w:val="-2"/>
          <w:sz w:val="20"/>
        </w:rPr>
        <w:t> </w:t>
      </w:r>
      <w:r w:rsidR="005E574B" w:rsidRPr="0045122A">
        <w:rPr>
          <w:rFonts w:ascii="Carlito" w:eastAsia="Carlito" w:hAnsi="Carlito" w:cs="Carlito"/>
          <w:b/>
          <w:spacing w:val="-2"/>
          <w:sz w:val="20"/>
        </w:rPr>
        <w:t>733 90 80.</w:t>
      </w:r>
      <w:r w:rsidR="005E574B">
        <w:rPr>
          <w:rFonts w:ascii="Carlito" w:eastAsia="Carlito" w:hAnsi="Carlito" w:cs="Carlito"/>
          <w:spacing w:val="-2"/>
          <w:sz w:val="20"/>
        </w:rPr>
        <w:t xml:space="preserve"> </w:t>
      </w:r>
    </w:p>
    <w:p w:rsidR="000774C3" w:rsidRPr="000774C3" w:rsidRDefault="009A443F" w:rsidP="000774C3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120" w:after="0" w:line="240" w:lineRule="auto"/>
        <w:ind w:left="941" w:hanging="397"/>
        <w:jc w:val="both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>Załączniki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z w:val="20"/>
        </w:rPr>
        <w:t>do</w:t>
      </w:r>
      <w:r w:rsidRPr="009A443F">
        <w:rPr>
          <w:rFonts w:ascii="Carlito" w:eastAsia="Carlito" w:hAnsi="Carlito" w:cs="Carlito"/>
          <w:spacing w:val="-5"/>
          <w:sz w:val="20"/>
        </w:rPr>
        <w:t xml:space="preserve"> </w:t>
      </w:r>
      <w:r w:rsidRPr="009A443F">
        <w:rPr>
          <w:rFonts w:ascii="Carlito" w:eastAsia="Carlito" w:hAnsi="Carlito" w:cs="Carlito"/>
          <w:spacing w:val="-2"/>
          <w:sz w:val="20"/>
        </w:rPr>
        <w:t>zapytania:</w:t>
      </w:r>
    </w:p>
    <w:p w:rsidR="009A443F" w:rsidRPr="00F92D95" w:rsidRDefault="009A443F" w:rsidP="009A443F">
      <w:pPr>
        <w:widowControl w:val="0"/>
        <w:numPr>
          <w:ilvl w:val="0"/>
          <w:numId w:val="1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trike/>
          <w:sz w:val="20"/>
        </w:rPr>
      </w:pPr>
      <w:r w:rsidRPr="00F92D95">
        <w:rPr>
          <w:rFonts w:ascii="Carlito" w:eastAsia="Carlito" w:hAnsi="Carlito" w:cs="Carlito"/>
          <w:strike/>
          <w:sz w:val="20"/>
        </w:rPr>
        <w:t>Projekt</w:t>
      </w:r>
      <w:r w:rsidRPr="00F92D95">
        <w:rPr>
          <w:rFonts w:ascii="Carlito" w:eastAsia="Carlito" w:hAnsi="Carlito" w:cs="Carlito"/>
          <w:strike/>
          <w:spacing w:val="-5"/>
          <w:sz w:val="20"/>
        </w:rPr>
        <w:t xml:space="preserve"> </w:t>
      </w:r>
      <w:r w:rsidRPr="00F92D95">
        <w:rPr>
          <w:rFonts w:ascii="Carlito" w:eastAsia="Carlito" w:hAnsi="Carlito" w:cs="Carlito"/>
          <w:strike/>
          <w:spacing w:val="-2"/>
          <w:sz w:val="20"/>
        </w:rPr>
        <w:t>umowy,</w:t>
      </w:r>
    </w:p>
    <w:p w:rsidR="009A443F" w:rsidRPr="00F92D95" w:rsidRDefault="009A443F" w:rsidP="009A443F">
      <w:pPr>
        <w:widowControl w:val="0"/>
        <w:numPr>
          <w:ilvl w:val="0"/>
          <w:numId w:val="1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trike/>
          <w:sz w:val="20"/>
        </w:rPr>
      </w:pPr>
      <w:r w:rsidRPr="00F92D95">
        <w:rPr>
          <w:rFonts w:ascii="Carlito" w:eastAsia="Carlito" w:hAnsi="Carlito" w:cs="Carlito"/>
          <w:strike/>
          <w:sz w:val="20"/>
        </w:rPr>
        <w:t>Szczegółowy</w:t>
      </w:r>
      <w:r w:rsidRPr="00F92D95">
        <w:rPr>
          <w:rFonts w:ascii="Carlito" w:eastAsia="Carlito" w:hAnsi="Carlito" w:cs="Carlito"/>
          <w:strike/>
          <w:spacing w:val="-9"/>
          <w:sz w:val="20"/>
        </w:rPr>
        <w:t xml:space="preserve"> </w:t>
      </w:r>
      <w:r w:rsidRPr="00F92D95">
        <w:rPr>
          <w:rFonts w:ascii="Carlito" w:eastAsia="Carlito" w:hAnsi="Carlito" w:cs="Carlito"/>
          <w:strike/>
          <w:sz w:val="20"/>
        </w:rPr>
        <w:t>opis</w:t>
      </w:r>
      <w:r w:rsidRPr="00F92D95">
        <w:rPr>
          <w:rFonts w:ascii="Carlito" w:eastAsia="Carlito" w:hAnsi="Carlito" w:cs="Carlito"/>
          <w:strike/>
          <w:spacing w:val="-7"/>
          <w:sz w:val="20"/>
        </w:rPr>
        <w:t xml:space="preserve"> </w:t>
      </w:r>
      <w:r w:rsidRPr="00F92D95">
        <w:rPr>
          <w:rFonts w:ascii="Carlito" w:eastAsia="Carlito" w:hAnsi="Carlito" w:cs="Carlito"/>
          <w:strike/>
          <w:sz w:val="20"/>
        </w:rPr>
        <w:t>przedmiotu</w:t>
      </w:r>
      <w:r w:rsidRPr="00F92D95">
        <w:rPr>
          <w:rFonts w:ascii="Carlito" w:eastAsia="Carlito" w:hAnsi="Carlito" w:cs="Carlito"/>
          <w:strike/>
          <w:spacing w:val="-7"/>
          <w:sz w:val="20"/>
        </w:rPr>
        <w:t xml:space="preserve"> </w:t>
      </w:r>
      <w:r w:rsidRPr="00F92D95">
        <w:rPr>
          <w:rFonts w:ascii="Carlito" w:eastAsia="Carlito" w:hAnsi="Carlito" w:cs="Carlito"/>
          <w:strike/>
          <w:spacing w:val="-2"/>
          <w:sz w:val="20"/>
        </w:rPr>
        <w:t>zamówienia,</w:t>
      </w:r>
    </w:p>
    <w:p w:rsidR="009A443F" w:rsidRPr="000774C3" w:rsidRDefault="009A443F" w:rsidP="009A443F">
      <w:pPr>
        <w:widowControl w:val="0"/>
        <w:numPr>
          <w:ilvl w:val="0"/>
          <w:numId w:val="1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z w:val="20"/>
        </w:rPr>
      </w:pPr>
      <w:r w:rsidRPr="009A443F">
        <w:rPr>
          <w:rFonts w:ascii="Carlito" w:eastAsia="Carlito" w:hAnsi="Carlito" w:cs="Carlito"/>
          <w:sz w:val="20"/>
        </w:rPr>
        <w:t xml:space="preserve">Klauzula informacyjna </w:t>
      </w:r>
      <w:r w:rsidR="000774C3">
        <w:rPr>
          <w:rFonts w:ascii="Carlito" w:eastAsia="Carlito" w:hAnsi="Carlito" w:cs="Carlito"/>
          <w:spacing w:val="-2"/>
          <w:sz w:val="20"/>
        </w:rPr>
        <w:t>RODO,</w:t>
      </w:r>
    </w:p>
    <w:p w:rsidR="000774C3" w:rsidRPr="009A443F" w:rsidRDefault="000774C3" w:rsidP="009A443F">
      <w:pPr>
        <w:widowControl w:val="0"/>
        <w:numPr>
          <w:ilvl w:val="0"/>
          <w:numId w:val="1"/>
        </w:numPr>
        <w:tabs>
          <w:tab w:val="left" w:pos="1302"/>
        </w:tabs>
        <w:autoSpaceDE w:val="0"/>
        <w:autoSpaceDN w:val="0"/>
        <w:spacing w:before="120" w:after="0" w:line="240" w:lineRule="auto"/>
        <w:ind w:left="1302" w:hanging="358"/>
        <w:rPr>
          <w:rFonts w:ascii="Carlito" w:eastAsia="Carlito" w:hAnsi="Carlito" w:cs="Carlito"/>
          <w:sz w:val="20"/>
        </w:rPr>
      </w:pPr>
      <w:r>
        <w:rPr>
          <w:rFonts w:ascii="Carlito" w:eastAsia="Carlito" w:hAnsi="Carlito" w:cs="Carlito"/>
          <w:spacing w:val="-2"/>
          <w:sz w:val="20"/>
        </w:rPr>
        <w:t xml:space="preserve">Oferta. </w:t>
      </w: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20"/>
        </w:rPr>
      </w:pPr>
    </w:p>
    <w:p w:rsidR="009A443F" w:rsidRPr="009A443F" w:rsidRDefault="009A443F" w:rsidP="009A443F">
      <w:pPr>
        <w:widowControl w:val="0"/>
        <w:autoSpaceDE w:val="0"/>
        <w:autoSpaceDN w:val="0"/>
        <w:spacing w:before="146" w:after="0" w:line="240" w:lineRule="auto"/>
        <w:rPr>
          <w:rFonts w:ascii="Carlito" w:eastAsia="Carlito" w:hAnsi="Carlito" w:cs="Carlito"/>
          <w:sz w:val="20"/>
        </w:rPr>
      </w:pPr>
    </w:p>
    <w:p w:rsidR="009A443F" w:rsidRPr="009A443F" w:rsidRDefault="009A443F" w:rsidP="009A443F">
      <w:pPr>
        <w:widowControl w:val="0"/>
        <w:autoSpaceDE w:val="0"/>
        <w:autoSpaceDN w:val="0"/>
        <w:spacing w:after="0" w:line="240" w:lineRule="auto"/>
        <w:rPr>
          <w:rFonts w:ascii="Carlito" w:eastAsia="Carlito" w:hAnsi="Carlito" w:cs="Carlito"/>
          <w:sz w:val="18"/>
        </w:rPr>
      </w:pPr>
      <w:bookmarkStart w:id="0" w:name="_GoBack"/>
      <w:bookmarkEnd w:id="0"/>
    </w:p>
    <w:p w:rsidR="000634DB" w:rsidRDefault="000634DB"/>
    <w:sectPr w:rsidR="000634DB">
      <w:footerReference w:type="default" r:id="rId11"/>
      <w:pgSz w:w="11910" w:h="16840"/>
      <w:pgMar w:top="1360" w:right="1280" w:bottom="960" w:left="1300" w:header="0" w:footer="7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4BA" w:rsidRDefault="007C44BA" w:rsidP="009A443F">
      <w:pPr>
        <w:spacing w:after="0" w:line="240" w:lineRule="auto"/>
      </w:pPr>
      <w:r>
        <w:separator/>
      </w:r>
    </w:p>
  </w:endnote>
  <w:endnote w:type="continuationSeparator" w:id="0">
    <w:p w:rsidR="007C44BA" w:rsidRDefault="007C44BA" w:rsidP="009A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ACB" w:rsidRDefault="007C44BA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4BA" w:rsidRDefault="007C44BA" w:rsidP="009A443F">
      <w:pPr>
        <w:spacing w:after="0" w:line="240" w:lineRule="auto"/>
      </w:pPr>
      <w:r>
        <w:separator/>
      </w:r>
    </w:p>
  </w:footnote>
  <w:footnote w:type="continuationSeparator" w:id="0">
    <w:p w:rsidR="007C44BA" w:rsidRDefault="007C44BA" w:rsidP="009A4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F467C"/>
    <w:multiLevelType w:val="hybridMultilevel"/>
    <w:tmpl w:val="82D48D1E"/>
    <w:lvl w:ilvl="0" w:tplc="33C6BA1C">
      <w:start w:val="1"/>
      <w:numFmt w:val="decimal"/>
      <w:lvlText w:val="%1)"/>
      <w:lvlJc w:val="left"/>
      <w:pPr>
        <w:ind w:left="1304" w:hanging="361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7AC084F4">
      <w:numFmt w:val="bullet"/>
      <w:lvlText w:val="•"/>
      <w:lvlJc w:val="left"/>
      <w:pPr>
        <w:ind w:left="2224" w:hanging="361"/>
      </w:pPr>
      <w:rPr>
        <w:rFonts w:hint="default"/>
        <w:lang w:val="pl-PL" w:eastAsia="en-US" w:bidi="ar-SA"/>
      </w:rPr>
    </w:lvl>
    <w:lvl w:ilvl="2" w:tplc="FE4434E2">
      <w:numFmt w:val="bullet"/>
      <w:lvlText w:val="•"/>
      <w:lvlJc w:val="left"/>
      <w:pPr>
        <w:ind w:left="3148" w:hanging="361"/>
      </w:pPr>
      <w:rPr>
        <w:rFonts w:hint="default"/>
        <w:lang w:val="pl-PL" w:eastAsia="en-US" w:bidi="ar-SA"/>
      </w:rPr>
    </w:lvl>
    <w:lvl w:ilvl="3" w:tplc="46C669A6">
      <w:numFmt w:val="bullet"/>
      <w:lvlText w:val="•"/>
      <w:lvlJc w:val="left"/>
      <w:pPr>
        <w:ind w:left="4072" w:hanging="361"/>
      </w:pPr>
      <w:rPr>
        <w:rFonts w:hint="default"/>
        <w:lang w:val="pl-PL" w:eastAsia="en-US" w:bidi="ar-SA"/>
      </w:rPr>
    </w:lvl>
    <w:lvl w:ilvl="4" w:tplc="713C665C">
      <w:numFmt w:val="bullet"/>
      <w:lvlText w:val="•"/>
      <w:lvlJc w:val="left"/>
      <w:pPr>
        <w:ind w:left="4996" w:hanging="361"/>
      </w:pPr>
      <w:rPr>
        <w:rFonts w:hint="default"/>
        <w:lang w:val="pl-PL" w:eastAsia="en-US" w:bidi="ar-SA"/>
      </w:rPr>
    </w:lvl>
    <w:lvl w:ilvl="5" w:tplc="2D28E436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6" w:tplc="9D3CAE5E">
      <w:numFmt w:val="bullet"/>
      <w:lvlText w:val="•"/>
      <w:lvlJc w:val="left"/>
      <w:pPr>
        <w:ind w:left="6844" w:hanging="361"/>
      </w:pPr>
      <w:rPr>
        <w:rFonts w:hint="default"/>
        <w:lang w:val="pl-PL" w:eastAsia="en-US" w:bidi="ar-SA"/>
      </w:rPr>
    </w:lvl>
    <w:lvl w:ilvl="7" w:tplc="E7DC9D0E">
      <w:numFmt w:val="bullet"/>
      <w:lvlText w:val="•"/>
      <w:lvlJc w:val="left"/>
      <w:pPr>
        <w:ind w:left="7768" w:hanging="361"/>
      </w:pPr>
      <w:rPr>
        <w:rFonts w:hint="default"/>
        <w:lang w:val="pl-PL" w:eastAsia="en-US" w:bidi="ar-SA"/>
      </w:rPr>
    </w:lvl>
    <w:lvl w:ilvl="8" w:tplc="8F9E4D0C">
      <w:numFmt w:val="bullet"/>
      <w:lvlText w:val="•"/>
      <w:lvlJc w:val="left"/>
      <w:pPr>
        <w:ind w:left="8692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4714DC9"/>
    <w:multiLevelType w:val="hybridMultilevel"/>
    <w:tmpl w:val="E12E2428"/>
    <w:lvl w:ilvl="0" w:tplc="7DF6D1D0">
      <w:start w:val="1"/>
      <w:numFmt w:val="decimal"/>
      <w:lvlText w:val="%1)"/>
      <w:lvlJc w:val="left"/>
      <w:pPr>
        <w:ind w:left="1304" w:hanging="361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9F2243B0">
      <w:numFmt w:val="bullet"/>
      <w:lvlText w:val="•"/>
      <w:lvlJc w:val="left"/>
      <w:pPr>
        <w:ind w:left="2224" w:hanging="361"/>
      </w:pPr>
      <w:rPr>
        <w:rFonts w:hint="default"/>
        <w:lang w:val="pl-PL" w:eastAsia="en-US" w:bidi="ar-SA"/>
      </w:rPr>
    </w:lvl>
    <w:lvl w:ilvl="2" w:tplc="11F0A79A">
      <w:numFmt w:val="bullet"/>
      <w:lvlText w:val="•"/>
      <w:lvlJc w:val="left"/>
      <w:pPr>
        <w:ind w:left="3148" w:hanging="361"/>
      </w:pPr>
      <w:rPr>
        <w:rFonts w:hint="default"/>
        <w:lang w:val="pl-PL" w:eastAsia="en-US" w:bidi="ar-SA"/>
      </w:rPr>
    </w:lvl>
    <w:lvl w:ilvl="3" w:tplc="67F21AFC">
      <w:numFmt w:val="bullet"/>
      <w:lvlText w:val="•"/>
      <w:lvlJc w:val="left"/>
      <w:pPr>
        <w:ind w:left="4072" w:hanging="361"/>
      </w:pPr>
      <w:rPr>
        <w:rFonts w:hint="default"/>
        <w:lang w:val="pl-PL" w:eastAsia="en-US" w:bidi="ar-SA"/>
      </w:rPr>
    </w:lvl>
    <w:lvl w:ilvl="4" w:tplc="8D124CA0">
      <w:numFmt w:val="bullet"/>
      <w:lvlText w:val="•"/>
      <w:lvlJc w:val="left"/>
      <w:pPr>
        <w:ind w:left="4996" w:hanging="361"/>
      </w:pPr>
      <w:rPr>
        <w:rFonts w:hint="default"/>
        <w:lang w:val="pl-PL" w:eastAsia="en-US" w:bidi="ar-SA"/>
      </w:rPr>
    </w:lvl>
    <w:lvl w:ilvl="5" w:tplc="0C822960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6" w:tplc="9092C6C0">
      <w:numFmt w:val="bullet"/>
      <w:lvlText w:val="•"/>
      <w:lvlJc w:val="left"/>
      <w:pPr>
        <w:ind w:left="6844" w:hanging="361"/>
      </w:pPr>
      <w:rPr>
        <w:rFonts w:hint="default"/>
        <w:lang w:val="pl-PL" w:eastAsia="en-US" w:bidi="ar-SA"/>
      </w:rPr>
    </w:lvl>
    <w:lvl w:ilvl="7" w:tplc="3DB6FB30">
      <w:numFmt w:val="bullet"/>
      <w:lvlText w:val="•"/>
      <w:lvlJc w:val="left"/>
      <w:pPr>
        <w:ind w:left="7768" w:hanging="361"/>
      </w:pPr>
      <w:rPr>
        <w:rFonts w:hint="default"/>
        <w:lang w:val="pl-PL" w:eastAsia="en-US" w:bidi="ar-SA"/>
      </w:rPr>
    </w:lvl>
    <w:lvl w:ilvl="8" w:tplc="EA8CB8DE">
      <w:numFmt w:val="bullet"/>
      <w:lvlText w:val="•"/>
      <w:lvlJc w:val="left"/>
      <w:pPr>
        <w:ind w:left="8692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41D3083E"/>
    <w:multiLevelType w:val="hybridMultilevel"/>
    <w:tmpl w:val="A1E0B89C"/>
    <w:lvl w:ilvl="0" w:tplc="C8669E28">
      <w:start w:val="1"/>
      <w:numFmt w:val="decimal"/>
      <w:lvlText w:val="%1)"/>
      <w:lvlJc w:val="left"/>
      <w:pPr>
        <w:ind w:left="1304" w:hanging="361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FFB44D82">
      <w:numFmt w:val="bullet"/>
      <w:lvlText w:val="•"/>
      <w:lvlJc w:val="left"/>
      <w:pPr>
        <w:ind w:left="2224" w:hanging="361"/>
      </w:pPr>
      <w:rPr>
        <w:rFonts w:hint="default"/>
        <w:lang w:val="pl-PL" w:eastAsia="en-US" w:bidi="ar-SA"/>
      </w:rPr>
    </w:lvl>
    <w:lvl w:ilvl="2" w:tplc="C890AEAA">
      <w:numFmt w:val="bullet"/>
      <w:lvlText w:val="•"/>
      <w:lvlJc w:val="left"/>
      <w:pPr>
        <w:ind w:left="3148" w:hanging="361"/>
      </w:pPr>
      <w:rPr>
        <w:rFonts w:hint="default"/>
        <w:lang w:val="pl-PL" w:eastAsia="en-US" w:bidi="ar-SA"/>
      </w:rPr>
    </w:lvl>
    <w:lvl w:ilvl="3" w:tplc="3E8279E6">
      <w:numFmt w:val="bullet"/>
      <w:lvlText w:val="•"/>
      <w:lvlJc w:val="left"/>
      <w:pPr>
        <w:ind w:left="4072" w:hanging="361"/>
      </w:pPr>
      <w:rPr>
        <w:rFonts w:hint="default"/>
        <w:lang w:val="pl-PL" w:eastAsia="en-US" w:bidi="ar-SA"/>
      </w:rPr>
    </w:lvl>
    <w:lvl w:ilvl="4" w:tplc="C8BC77BA">
      <w:numFmt w:val="bullet"/>
      <w:lvlText w:val="•"/>
      <w:lvlJc w:val="left"/>
      <w:pPr>
        <w:ind w:left="4996" w:hanging="361"/>
      </w:pPr>
      <w:rPr>
        <w:rFonts w:hint="default"/>
        <w:lang w:val="pl-PL" w:eastAsia="en-US" w:bidi="ar-SA"/>
      </w:rPr>
    </w:lvl>
    <w:lvl w:ilvl="5" w:tplc="82B6DF28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6" w:tplc="A63E3124">
      <w:numFmt w:val="bullet"/>
      <w:lvlText w:val="•"/>
      <w:lvlJc w:val="left"/>
      <w:pPr>
        <w:ind w:left="6844" w:hanging="361"/>
      </w:pPr>
      <w:rPr>
        <w:rFonts w:hint="default"/>
        <w:lang w:val="pl-PL" w:eastAsia="en-US" w:bidi="ar-SA"/>
      </w:rPr>
    </w:lvl>
    <w:lvl w:ilvl="7" w:tplc="7BC260CA">
      <w:numFmt w:val="bullet"/>
      <w:lvlText w:val="•"/>
      <w:lvlJc w:val="left"/>
      <w:pPr>
        <w:ind w:left="7768" w:hanging="361"/>
      </w:pPr>
      <w:rPr>
        <w:rFonts w:hint="default"/>
        <w:lang w:val="pl-PL" w:eastAsia="en-US" w:bidi="ar-SA"/>
      </w:rPr>
    </w:lvl>
    <w:lvl w:ilvl="8" w:tplc="83E46914">
      <w:numFmt w:val="bullet"/>
      <w:lvlText w:val="•"/>
      <w:lvlJc w:val="left"/>
      <w:pPr>
        <w:ind w:left="8692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43FE3BB9"/>
    <w:multiLevelType w:val="hybridMultilevel"/>
    <w:tmpl w:val="D8803BFC"/>
    <w:lvl w:ilvl="0" w:tplc="A1FA5B88">
      <w:start w:val="1"/>
      <w:numFmt w:val="decimal"/>
      <w:lvlText w:val="%1)"/>
      <w:lvlJc w:val="left"/>
      <w:pPr>
        <w:ind w:left="1304" w:hanging="361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D7D82712">
      <w:numFmt w:val="bullet"/>
      <w:lvlText w:val="•"/>
      <w:lvlJc w:val="left"/>
      <w:pPr>
        <w:ind w:left="2224" w:hanging="361"/>
      </w:pPr>
      <w:rPr>
        <w:rFonts w:hint="default"/>
        <w:lang w:val="pl-PL" w:eastAsia="en-US" w:bidi="ar-SA"/>
      </w:rPr>
    </w:lvl>
    <w:lvl w:ilvl="2" w:tplc="3B162CA2">
      <w:numFmt w:val="bullet"/>
      <w:lvlText w:val="•"/>
      <w:lvlJc w:val="left"/>
      <w:pPr>
        <w:ind w:left="3148" w:hanging="361"/>
      </w:pPr>
      <w:rPr>
        <w:rFonts w:hint="default"/>
        <w:lang w:val="pl-PL" w:eastAsia="en-US" w:bidi="ar-SA"/>
      </w:rPr>
    </w:lvl>
    <w:lvl w:ilvl="3" w:tplc="B06CAFD6">
      <w:numFmt w:val="bullet"/>
      <w:lvlText w:val="•"/>
      <w:lvlJc w:val="left"/>
      <w:pPr>
        <w:ind w:left="4072" w:hanging="361"/>
      </w:pPr>
      <w:rPr>
        <w:rFonts w:hint="default"/>
        <w:lang w:val="pl-PL" w:eastAsia="en-US" w:bidi="ar-SA"/>
      </w:rPr>
    </w:lvl>
    <w:lvl w:ilvl="4" w:tplc="152A5B98">
      <w:numFmt w:val="bullet"/>
      <w:lvlText w:val="•"/>
      <w:lvlJc w:val="left"/>
      <w:pPr>
        <w:ind w:left="4996" w:hanging="361"/>
      </w:pPr>
      <w:rPr>
        <w:rFonts w:hint="default"/>
        <w:lang w:val="pl-PL" w:eastAsia="en-US" w:bidi="ar-SA"/>
      </w:rPr>
    </w:lvl>
    <w:lvl w:ilvl="5" w:tplc="6DC473A8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6" w:tplc="74044CF4">
      <w:numFmt w:val="bullet"/>
      <w:lvlText w:val="•"/>
      <w:lvlJc w:val="left"/>
      <w:pPr>
        <w:ind w:left="6844" w:hanging="361"/>
      </w:pPr>
      <w:rPr>
        <w:rFonts w:hint="default"/>
        <w:lang w:val="pl-PL" w:eastAsia="en-US" w:bidi="ar-SA"/>
      </w:rPr>
    </w:lvl>
    <w:lvl w:ilvl="7" w:tplc="A50667FC">
      <w:numFmt w:val="bullet"/>
      <w:lvlText w:val="•"/>
      <w:lvlJc w:val="left"/>
      <w:pPr>
        <w:ind w:left="7768" w:hanging="361"/>
      </w:pPr>
      <w:rPr>
        <w:rFonts w:hint="default"/>
        <w:lang w:val="pl-PL" w:eastAsia="en-US" w:bidi="ar-SA"/>
      </w:rPr>
    </w:lvl>
    <w:lvl w:ilvl="8" w:tplc="AFAE4EF2">
      <w:numFmt w:val="bullet"/>
      <w:lvlText w:val="•"/>
      <w:lvlJc w:val="left"/>
      <w:pPr>
        <w:ind w:left="8692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4EB40BF7"/>
    <w:multiLevelType w:val="hybridMultilevel"/>
    <w:tmpl w:val="61684D84"/>
    <w:lvl w:ilvl="0" w:tplc="4B406A52">
      <w:start w:val="1"/>
      <w:numFmt w:val="decimal"/>
      <w:lvlText w:val="%1)"/>
      <w:lvlJc w:val="left"/>
      <w:pPr>
        <w:ind w:left="1305" w:hanging="361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4A9238E8">
      <w:numFmt w:val="bullet"/>
      <w:lvlText w:val="•"/>
      <w:lvlJc w:val="left"/>
      <w:pPr>
        <w:ind w:left="2224" w:hanging="361"/>
      </w:pPr>
      <w:rPr>
        <w:rFonts w:hint="default"/>
        <w:lang w:val="pl-PL" w:eastAsia="en-US" w:bidi="ar-SA"/>
      </w:rPr>
    </w:lvl>
    <w:lvl w:ilvl="2" w:tplc="78469CFA">
      <w:numFmt w:val="bullet"/>
      <w:lvlText w:val="•"/>
      <w:lvlJc w:val="left"/>
      <w:pPr>
        <w:ind w:left="3148" w:hanging="361"/>
      </w:pPr>
      <w:rPr>
        <w:rFonts w:hint="default"/>
        <w:lang w:val="pl-PL" w:eastAsia="en-US" w:bidi="ar-SA"/>
      </w:rPr>
    </w:lvl>
    <w:lvl w:ilvl="3" w:tplc="8EE0D24E">
      <w:numFmt w:val="bullet"/>
      <w:lvlText w:val="•"/>
      <w:lvlJc w:val="left"/>
      <w:pPr>
        <w:ind w:left="4072" w:hanging="361"/>
      </w:pPr>
      <w:rPr>
        <w:rFonts w:hint="default"/>
        <w:lang w:val="pl-PL" w:eastAsia="en-US" w:bidi="ar-SA"/>
      </w:rPr>
    </w:lvl>
    <w:lvl w:ilvl="4" w:tplc="7E003280">
      <w:numFmt w:val="bullet"/>
      <w:lvlText w:val="•"/>
      <w:lvlJc w:val="left"/>
      <w:pPr>
        <w:ind w:left="4996" w:hanging="361"/>
      </w:pPr>
      <w:rPr>
        <w:rFonts w:hint="default"/>
        <w:lang w:val="pl-PL" w:eastAsia="en-US" w:bidi="ar-SA"/>
      </w:rPr>
    </w:lvl>
    <w:lvl w:ilvl="5" w:tplc="9E86128A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6" w:tplc="74C64FC6">
      <w:numFmt w:val="bullet"/>
      <w:lvlText w:val="•"/>
      <w:lvlJc w:val="left"/>
      <w:pPr>
        <w:ind w:left="6844" w:hanging="361"/>
      </w:pPr>
      <w:rPr>
        <w:rFonts w:hint="default"/>
        <w:lang w:val="pl-PL" w:eastAsia="en-US" w:bidi="ar-SA"/>
      </w:rPr>
    </w:lvl>
    <w:lvl w:ilvl="7" w:tplc="F8707CF6">
      <w:numFmt w:val="bullet"/>
      <w:lvlText w:val="•"/>
      <w:lvlJc w:val="left"/>
      <w:pPr>
        <w:ind w:left="7768" w:hanging="361"/>
      </w:pPr>
      <w:rPr>
        <w:rFonts w:hint="default"/>
        <w:lang w:val="pl-PL" w:eastAsia="en-US" w:bidi="ar-SA"/>
      </w:rPr>
    </w:lvl>
    <w:lvl w:ilvl="8" w:tplc="45D436F0">
      <w:numFmt w:val="bullet"/>
      <w:lvlText w:val="•"/>
      <w:lvlJc w:val="left"/>
      <w:pPr>
        <w:ind w:left="8692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794D5A33"/>
    <w:multiLevelType w:val="hybridMultilevel"/>
    <w:tmpl w:val="1E00587A"/>
    <w:lvl w:ilvl="0" w:tplc="C794F578">
      <w:start w:val="1"/>
      <w:numFmt w:val="decimal"/>
      <w:lvlText w:val="%1."/>
      <w:lvlJc w:val="left"/>
      <w:pPr>
        <w:ind w:left="947" w:hanging="404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1" w:tplc="89C85084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296C5DE2">
      <w:start w:val="1"/>
      <w:numFmt w:val="decimal"/>
      <w:lvlText w:val="%3)"/>
      <w:lvlJc w:val="left"/>
      <w:pPr>
        <w:ind w:left="1769" w:hanging="358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0"/>
        <w:szCs w:val="20"/>
        <w:lang w:val="pl-PL" w:eastAsia="en-US" w:bidi="ar-SA"/>
      </w:rPr>
    </w:lvl>
    <w:lvl w:ilvl="3" w:tplc="0E08BE3A">
      <w:numFmt w:val="bullet"/>
      <w:lvlText w:val="•"/>
      <w:lvlJc w:val="left"/>
      <w:pPr>
        <w:ind w:left="1780" w:hanging="358"/>
      </w:pPr>
      <w:rPr>
        <w:rFonts w:hint="default"/>
        <w:lang w:val="pl-PL" w:eastAsia="en-US" w:bidi="ar-SA"/>
      </w:rPr>
    </w:lvl>
    <w:lvl w:ilvl="4" w:tplc="412C8F12">
      <w:numFmt w:val="bullet"/>
      <w:lvlText w:val="•"/>
      <w:lvlJc w:val="left"/>
      <w:pPr>
        <w:ind w:left="3031" w:hanging="358"/>
      </w:pPr>
      <w:rPr>
        <w:rFonts w:hint="default"/>
        <w:lang w:val="pl-PL" w:eastAsia="en-US" w:bidi="ar-SA"/>
      </w:rPr>
    </w:lvl>
    <w:lvl w:ilvl="5" w:tplc="2A6619E4">
      <w:numFmt w:val="bullet"/>
      <w:lvlText w:val="•"/>
      <w:lvlJc w:val="left"/>
      <w:pPr>
        <w:ind w:left="4282" w:hanging="358"/>
      </w:pPr>
      <w:rPr>
        <w:rFonts w:hint="default"/>
        <w:lang w:val="pl-PL" w:eastAsia="en-US" w:bidi="ar-SA"/>
      </w:rPr>
    </w:lvl>
    <w:lvl w:ilvl="6" w:tplc="AE269076">
      <w:numFmt w:val="bullet"/>
      <w:lvlText w:val="•"/>
      <w:lvlJc w:val="left"/>
      <w:pPr>
        <w:ind w:left="5534" w:hanging="358"/>
      </w:pPr>
      <w:rPr>
        <w:rFonts w:hint="default"/>
        <w:lang w:val="pl-PL" w:eastAsia="en-US" w:bidi="ar-SA"/>
      </w:rPr>
    </w:lvl>
    <w:lvl w:ilvl="7" w:tplc="A0426E3E">
      <w:numFmt w:val="bullet"/>
      <w:lvlText w:val="•"/>
      <w:lvlJc w:val="left"/>
      <w:pPr>
        <w:ind w:left="6785" w:hanging="358"/>
      </w:pPr>
      <w:rPr>
        <w:rFonts w:hint="default"/>
        <w:lang w:val="pl-PL" w:eastAsia="en-US" w:bidi="ar-SA"/>
      </w:rPr>
    </w:lvl>
    <w:lvl w:ilvl="8" w:tplc="ADE83EAA">
      <w:numFmt w:val="bullet"/>
      <w:lvlText w:val="•"/>
      <w:lvlJc w:val="left"/>
      <w:pPr>
        <w:ind w:left="8037" w:hanging="358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3F"/>
    <w:rsid w:val="00010C32"/>
    <w:rsid w:val="00020160"/>
    <w:rsid w:val="000634DB"/>
    <w:rsid w:val="000774C3"/>
    <w:rsid w:val="00082825"/>
    <w:rsid w:val="000A01C3"/>
    <w:rsid w:val="00357423"/>
    <w:rsid w:val="0045122A"/>
    <w:rsid w:val="004D762D"/>
    <w:rsid w:val="005301FC"/>
    <w:rsid w:val="0059747F"/>
    <w:rsid w:val="005E3169"/>
    <w:rsid w:val="005E574B"/>
    <w:rsid w:val="00745579"/>
    <w:rsid w:val="007C44BA"/>
    <w:rsid w:val="00803481"/>
    <w:rsid w:val="00854EF3"/>
    <w:rsid w:val="008F388E"/>
    <w:rsid w:val="00965651"/>
    <w:rsid w:val="009A443F"/>
    <w:rsid w:val="00A6075C"/>
    <w:rsid w:val="00A66422"/>
    <w:rsid w:val="00A7612D"/>
    <w:rsid w:val="00CB6EE2"/>
    <w:rsid w:val="00E348CB"/>
    <w:rsid w:val="00E430ED"/>
    <w:rsid w:val="00F657E4"/>
    <w:rsid w:val="00F9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34AC4-D82C-4593-B515-45661487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A44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A443F"/>
  </w:style>
  <w:style w:type="paragraph" w:styleId="Nagwek">
    <w:name w:val="header"/>
    <w:basedOn w:val="Normalny"/>
    <w:link w:val="NagwekZnak"/>
    <w:uiPriority w:val="99"/>
    <w:unhideWhenUsed/>
    <w:rsid w:val="009A4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443F"/>
  </w:style>
  <w:style w:type="paragraph" w:styleId="Stopka">
    <w:name w:val="footer"/>
    <w:basedOn w:val="Normalny"/>
    <w:link w:val="StopkaZnak"/>
    <w:uiPriority w:val="99"/>
    <w:unhideWhenUsed/>
    <w:rsid w:val="009A44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443F"/>
  </w:style>
  <w:style w:type="character" w:styleId="Hipercze">
    <w:name w:val="Hyperlink"/>
    <w:basedOn w:val="Domylnaczcionkaakapitu"/>
    <w:uiPriority w:val="99"/>
    <w:unhideWhenUsed/>
    <w:rsid w:val="00357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10@sp10.piotr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p10@sp10.piotr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eksman@sp10.piotr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51651-E1CA-4672-896B-59237A91B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1292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FIX</dc:creator>
  <cp:keywords/>
  <dc:description/>
  <cp:lastModifiedBy>SMART FIX</cp:lastModifiedBy>
  <cp:revision>14</cp:revision>
  <dcterms:created xsi:type="dcterms:W3CDTF">2026-07-30T10:58:00Z</dcterms:created>
  <dcterms:modified xsi:type="dcterms:W3CDTF">2026-08-04T12:35:00Z</dcterms:modified>
</cp:coreProperties>
</file>